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C2C9F" w14:textId="77777777" w:rsidR="0074486F" w:rsidRDefault="0074486F" w:rsidP="0074486F">
      <w:pPr>
        <w:tabs>
          <w:tab w:val="center" w:pos="4693"/>
          <w:tab w:val="left" w:pos="6195"/>
        </w:tabs>
        <w:spacing w:after="217" w:line="259" w:lineRule="auto"/>
        <w:ind w:left="69" w:firstLine="0"/>
        <w:jc w:val="center"/>
        <w:rPr>
          <w:rFonts w:ascii="Arial" w:eastAsia="Arial" w:hAnsi="Arial" w:cs="Arial"/>
          <w:b/>
          <w:szCs w:val="22"/>
          <w:lang w:val="es-ES"/>
        </w:rPr>
      </w:pPr>
    </w:p>
    <w:p w14:paraId="3E6B206F" w14:textId="3069EDFF" w:rsidR="002E2BFD" w:rsidRPr="00B43C9F" w:rsidRDefault="0074486F" w:rsidP="0074486F">
      <w:pPr>
        <w:tabs>
          <w:tab w:val="center" w:pos="4693"/>
          <w:tab w:val="left" w:pos="6195"/>
        </w:tabs>
        <w:spacing w:after="217" w:line="259" w:lineRule="auto"/>
        <w:ind w:left="69" w:firstLine="0"/>
        <w:jc w:val="center"/>
        <w:rPr>
          <w:rFonts w:ascii="Arial" w:hAnsi="Arial" w:cs="Arial"/>
          <w:szCs w:val="22"/>
          <w:lang w:val="es-ES"/>
        </w:rPr>
      </w:pPr>
      <w:r>
        <w:rPr>
          <w:rFonts w:ascii="Arial" w:eastAsia="Arial" w:hAnsi="Arial" w:cs="Arial"/>
          <w:b/>
          <w:szCs w:val="22"/>
          <w:lang w:val="es-ES"/>
        </w:rPr>
        <w:t>TALLER PLAN DE MEJORAMIENTO FINAL</w:t>
      </w:r>
    </w:p>
    <w:p w14:paraId="2EC80C21" w14:textId="265E9930" w:rsidR="002E2BFD" w:rsidRPr="00EC061A" w:rsidRDefault="0074486F" w:rsidP="00EC061A">
      <w:pPr>
        <w:pStyle w:val="Sinespaciado"/>
        <w:rPr>
          <w:rFonts w:ascii="Arial" w:hAnsi="Arial" w:cs="Arial"/>
          <w:lang w:val="es-ES"/>
        </w:rPr>
      </w:pPr>
      <w:r w:rsidRPr="00EC061A">
        <w:rPr>
          <w:rFonts w:ascii="Arial" w:hAnsi="Arial" w:cs="Arial"/>
          <w:b/>
          <w:bCs/>
          <w:lang w:val="es-ES"/>
        </w:rPr>
        <w:t>ASIGNATURA</w:t>
      </w:r>
      <w:r w:rsidRPr="00EC061A">
        <w:rPr>
          <w:rFonts w:ascii="Arial" w:hAnsi="Arial" w:cs="Arial"/>
          <w:lang w:val="es-ES"/>
        </w:rPr>
        <w:t>: INGLÈS.</w:t>
      </w:r>
    </w:p>
    <w:p w14:paraId="4B86249B" w14:textId="07FB839B" w:rsidR="002E2BFD" w:rsidRPr="00EC061A" w:rsidRDefault="0074486F" w:rsidP="00EC061A">
      <w:pPr>
        <w:pStyle w:val="Sinespaciado"/>
        <w:rPr>
          <w:rFonts w:ascii="Arial" w:hAnsi="Arial" w:cs="Arial"/>
          <w:lang w:val="es-ES"/>
        </w:rPr>
      </w:pPr>
      <w:r w:rsidRPr="00EC061A">
        <w:rPr>
          <w:rFonts w:ascii="Arial" w:hAnsi="Arial" w:cs="Arial"/>
          <w:b/>
          <w:bCs/>
          <w:lang w:val="es-ES"/>
        </w:rPr>
        <w:t>DOCENTE</w:t>
      </w:r>
      <w:r w:rsidRPr="00EC061A">
        <w:rPr>
          <w:rFonts w:ascii="Arial" w:hAnsi="Arial" w:cs="Arial"/>
          <w:lang w:val="es-ES"/>
        </w:rPr>
        <w:t xml:space="preserve">: JAIRO RIVAS OSORIO  </w:t>
      </w:r>
    </w:p>
    <w:p w14:paraId="7437273F" w14:textId="0752B4BF" w:rsidR="002E2BFD" w:rsidRPr="0074486F" w:rsidRDefault="0074486F" w:rsidP="1C009A8A">
      <w:pPr>
        <w:pStyle w:val="Sinespaciado"/>
        <w:rPr>
          <w:rFonts w:ascii="Arial" w:hAnsi="Arial" w:cs="Arial"/>
          <w:lang w:val="es-CO"/>
        </w:rPr>
      </w:pPr>
      <w:r w:rsidRPr="0074486F">
        <w:rPr>
          <w:rFonts w:ascii="Arial" w:hAnsi="Arial" w:cs="Arial"/>
          <w:b/>
          <w:bCs/>
          <w:lang w:val="es-CO"/>
        </w:rPr>
        <w:t>GRADO</w:t>
      </w:r>
      <w:r w:rsidRPr="0074486F">
        <w:rPr>
          <w:rFonts w:ascii="Arial" w:hAnsi="Arial" w:cs="Arial"/>
          <w:lang w:val="es-CO"/>
        </w:rPr>
        <w:t xml:space="preserve">: ONCE.  </w:t>
      </w:r>
      <w:r w:rsidRPr="0074486F">
        <w:rPr>
          <w:rFonts w:ascii="Arial" w:hAnsi="Arial" w:cs="Arial"/>
          <w:lang w:val="es-CO"/>
        </w:rPr>
        <w:br/>
      </w:r>
    </w:p>
    <w:p w14:paraId="30472C4B" w14:textId="77777777" w:rsidR="00FF31C3" w:rsidRPr="00B43C9F" w:rsidRDefault="002F592B" w:rsidP="00FF31C3">
      <w:pPr>
        <w:spacing w:after="198" w:line="259" w:lineRule="auto"/>
        <w:ind w:left="-5"/>
        <w:rPr>
          <w:rFonts w:ascii="Arial" w:eastAsia="Arial" w:hAnsi="Arial" w:cs="Arial"/>
          <w:b/>
          <w:szCs w:val="22"/>
          <w:lang w:val="es-ES"/>
        </w:rPr>
      </w:pPr>
      <w:r w:rsidRPr="00B43C9F">
        <w:rPr>
          <w:rFonts w:ascii="Arial" w:eastAsia="Arial" w:hAnsi="Arial" w:cs="Arial"/>
          <w:b/>
          <w:szCs w:val="22"/>
          <w:lang w:val="es-ES"/>
        </w:rPr>
        <w:t>Logros:</w:t>
      </w:r>
    </w:p>
    <w:p w14:paraId="647B6DDC" w14:textId="4D5E0F41" w:rsidR="00EC061A" w:rsidRPr="00EC061A" w:rsidRDefault="00EC061A" w:rsidP="00EC061A">
      <w:pPr>
        <w:pStyle w:val="Normal1"/>
        <w:numPr>
          <w:ilvl w:val="0"/>
          <w:numId w:val="16"/>
        </w:numPr>
        <w:pBdr>
          <w:top w:val="nil"/>
          <w:left w:val="nil"/>
          <w:bottom w:val="nil"/>
          <w:right w:val="nil"/>
          <w:between w:val="nil"/>
        </w:pBdr>
        <w:rPr>
          <w:rFonts w:ascii="Arial" w:eastAsia="Arial" w:hAnsi="Arial" w:cs="Arial"/>
          <w:color w:val="1F1410"/>
        </w:rPr>
      </w:pPr>
      <w:r w:rsidRPr="00EC061A">
        <w:rPr>
          <w:rFonts w:ascii="Arial" w:eastAsia="Arial" w:hAnsi="Arial" w:cs="Arial"/>
          <w:color w:val="1F1410"/>
        </w:rPr>
        <w:t>Expresa con claridad experiencias de solución de conflictos y problemas cotidianos empleando los elementos formales del lenguaje como la puntuación, la ortografía, la sintaxis, la coherencia y la cohesión.</w:t>
      </w:r>
    </w:p>
    <w:p w14:paraId="1CA8F295" w14:textId="77777777" w:rsidR="00EC061A" w:rsidRPr="00EC061A" w:rsidRDefault="00EC061A" w:rsidP="00EC061A">
      <w:pPr>
        <w:pStyle w:val="Normal1"/>
        <w:numPr>
          <w:ilvl w:val="0"/>
          <w:numId w:val="16"/>
        </w:numPr>
        <w:pBdr>
          <w:top w:val="nil"/>
          <w:left w:val="nil"/>
          <w:bottom w:val="nil"/>
          <w:right w:val="nil"/>
          <w:between w:val="nil"/>
        </w:pBdr>
        <w:rPr>
          <w:color w:val="1F1410"/>
        </w:rPr>
      </w:pPr>
      <w:r w:rsidRPr="00EC061A">
        <w:rPr>
          <w:rFonts w:ascii="Arial" w:eastAsia="Arial" w:hAnsi="Arial" w:cs="Arial"/>
          <w:color w:val="1F1410"/>
        </w:rPr>
        <w:t>Presenta oralmente con claridad y propiedad un tema asignado por el profesor.</w:t>
      </w:r>
    </w:p>
    <w:p w14:paraId="01C27902" w14:textId="77777777" w:rsidR="00EC061A" w:rsidRDefault="00EC061A" w:rsidP="00EC061A">
      <w:pPr>
        <w:pStyle w:val="Normal1"/>
        <w:pBdr>
          <w:top w:val="nil"/>
          <w:left w:val="nil"/>
          <w:bottom w:val="nil"/>
          <w:right w:val="nil"/>
          <w:between w:val="nil"/>
        </w:pBdr>
        <w:ind w:left="1080"/>
        <w:rPr>
          <w:rFonts w:ascii="Arial" w:eastAsia="Arial" w:hAnsi="Arial" w:cs="Arial"/>
          <w:color w:val="1F1410"/>
          <w:sz w:val="24"/>
          <w:szCs w:val="24"/>
        </w:rPr>
      </w:pPr>
    </w:p>
    <w:p w14:paraId="55135A32" w14:textId="77777777" w:rsidR="009D793C" w:rsidRPr="00EC061A" w:rsidRDefault="009D793C" w:rsidP="009D793C">
      <w:pPr>
        <w:pStyle w:val="Prrafodelista"/>
        <w:spacing w:after="2" w:line="254" w:lineRule="auto"/>
        <w:ind w:left="345"/>
        <w:rPr>
          <w:rFonts w:ascii="Arial" w:hAnsi="Arial" w:cs="Arial"/>
          <w:lang w:val="es-CO"/>
        </w:rPr>
      </w:pPr>
    </w:p>
    <w:p w14:paraId="59101152" w14:textId="1A528940" w:rsidR="007A3920" w:rsidRPr="009922E7" w:rsidRDefault="00DE7044" w:rsidP="009922E7">
      <w:pPr>
        <w:pStyle w:val="Prrafodelista"/>
        <w:numPr>
          <w:ilvl w:val="0"/>
          <w:numId w:val="19"/>
        </w:numPr>
        <w:spacing w:after="0" w:line="360" w:lineRule="auto"/>
        <w:jc w:val="both"/>
        <w:rPr>
          <w:rFonts w:ascii="Arial" w:hAnsi="Arial" w:cs="Arial"/>
          <w:b/>
          <w:sz w:val="24"/>
          <w:lang w:val="en-US"/>
        </w:rPr>
      </w:pPr>
      <w:r w:rsidRPr="009922E7">
        <w:rPr>
          <w:rFonts w:ascii="Arial" w:hAnsi="Arial" w:cs="Arial"/>
          <w:b/>
          <w:sz w:val="24"/>
          <w:lang w:val="en-US"/>
        </w:rPr>
        <w:t>CIRCLE THE CONNECTORS OF SEQUENCE IN THE PARAGRAPH.</w:t>
      </w:r>
    </w:p>
    <w:p w14:paraId="58756DA0" w14:textId="77777777" w:rsidR="007A3920" w:rsidRPr="00DE7044" w:rsidRDefault="007A3920" w:rsidP="007A3920">
      <w:pPr>
        <w:pStyle w:val="Prrafodelista"/>
        <w:spacing w:after="0" w:line="360" w:lineRule="auto"/>
        <w:ind w:left="360"/>
        <w:jc w:val="both"/>
        <w:rPr>
          <w:rFonts w:ascii="Verdana" w:hAnsi="Verdana"/>
          <w:b/>
          <w:lang w:val="en-US"/>
        </w:rPr>
      </w:pPr>
      <w:r w:rsidRPr="00DE7044">
        <w:rPr>
          <w:rFonts w:ascii="Verdana" w:hAnsi="Verdana"/>
          <w:b/>
          <w:noProof/>
          <w:lang w:val="es-CO" w:eastAsia="es-CO"/>
        </w:rPr>
        <mc:AlternateContent>
          <mc:Choice Requires="wps">
            <w:drawing>
              <wp:anchor distT="0" distB="0" distL="114300" distR="114300" simplePos="0" relativeHeight="251664384" behindDoc="0" locked="0" layoutInCell="1" allowOverlap="1" wp14:anchorId="76F96FFE" wp14:editId="5A4A6220">
                <wp:simplePos x="0" y="0"/>
                <wp:positionH relativeFrom="column">
                  <wp:align>center</wp:align>
                </wp:positionH>
                <wp:positionV relativeFrom="paragraph">
                  <wp:posOffset>0</wp:posOffset>
                </wp:positionV>
                <wp:extent cx="6155690" cy="748030"/>
                <wp:effectExtent l="0" t="0" r="16510" b="26670"/>
                <wp:wrapNone/>
                <wp:docPr id="4068298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5690" cy="74803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A962BC6" w14:textId="3199B96E" w:rsidR="007A3920" w:rsidRDefault="007A3920" w:rsidP="007A3920">
                            <w:pPr>
                              <w:spacing w:after="0"/>
                              <w:jc w:val="both"/>
                              <w:rPr>
                                <w:rFonts w:ascii="Kristen ITC" w:hAnsi="Kristen ITC"/>
                              </w:rPr>
                            </w:pPr>
                            <w:r w:rsidRPr="009D793C">
                              <w:rPr>
                                <w:rFonts w:ascii="Kristen ITC" w:hAnsi="Kristen ITC"/>
                              </w:rPr>
                              <w:t>Saturday was a great day!</w:t>
                            </w:r>
                            <w:r w:rsidR="009D793C">
                              <w:rPr>
                                <w:rFonts w:ascii="Kristen ITC" w:hAnsi="Kristen ITC"/>
                              </w:rPr>
                              <w:t xml:space="preserve"> First</w:t>
                            </w:r>
                            <w:r w:rsidRPr="009D793C">
                              <w:rPr>
                                <w:rFonts w:ascii="Kristen ITC" w:hAnsi="Kristen ITC"/>
                              </w:rPr>
                              <w:t xml:space="preserve">, I met my friends at the sports </w:t>
                            </w:r>
                            <w:proofErr w:type="spellStart"/>
                            <w:r w:rsidRPr="009D793C">
                              <w:rPr>
                                <w:rFonts w:ascii="Kristen ITC" w:hAnsi="Kristen ITC"/>
                              </w:rPr>
                              <w:t>centre</w:t>
                            </w:r>
                            <w:proofErr w:type="spellEnd"/>
                            <w:r w:rsidRPr="009D793C">
                              <w:rPr>
                                <w:rFonts w:ascii="Kristen ITC" w:hAnsi="Kristen ITC"/>
                              </w:rPr>
                              <w:t>.</w:t>
                            </w:r>
                            <w:r w:rsidR="009D793C">
                              <w:rPr>
                                <w:rFonts w:ascii="Kristen ITC" w:hAnsi="Kristen ITC"/>
                              </w:rPr>
                              <w:t xml:space="preserve"> Then</w:t>
                            </w:r>
                            <w:r w:rsidRPr="009D793C">
                              <w:rPr>
                                <w:rFonts w:ascii="Kristen ITC" w:hAnsi="Kristen ITC"/>
                              </w:rPr>
                              <w:t>, we had lunch at Chez Café.</w:t>
                            </w:r>
                            <w:r w:rsidR="009D793C">
                              <w:rPr>
                                <w:rFonts w:ascii="Kristen ITC" w:hAnsi="Kristen ITC"/>
                              </w:rPr>
                              <w:t xml:space="preserve"> Next</w:t>
                            </w:r>
                            <w:r w:rsidRPr="009D793C">
                              <w:rPr>
                                <w:rFonts w:ascii="Kristen ITC" w:hAnsi="Kristen ITC"/>
                              </w:rPr>
                              <w:t>, we went to a museum and saw some amazing dinosaurs.</w:t>
                            </w:r>
                            <w:r w:rsidR="004E0B5F">
                              <w:rPr>
                                <w:rFonts w:ascii="Kristen ITC" w:hAnsi="Kristen ITC"/>
                              </w:rPr>
                              <w:t xml:space="preserve"> </w:t>
                            </w:r>
                            <w:r w:rsidR="009D793C">
                              <w:rPr>
                                <w:rFonts w:ascii="Kristen ITC" w:hAnsi="Kristen ITC"/>
                              </w:rPr>
                              <w:t>Finally</w:t>
                            </w:r>
                            <w:r w:rsidRPr="009D793C">
                              <w:rPr>
                                <w:rFonts w:ascii="Kristen ITC" w:hAnsi="Kristen ITC"/>
                              </w:rPr>
                              <w:t>, we went to a fantastic science fiction film.</w:t>
                            </w:r>
                          </w:p>
                          <w:p w14:paraId="2E1A18DB" w14:textId="77777777" w:rsidR="007A3920" w:rsidRPr="009D793C" w:rsidRDefault="007A3920" w:rsidP="007A3920">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F96FFE" id="_x0000_t202" coordsize="21600,21600" o:spt="202" path="m,l,21600r21600,l21600,xe">
                <v:stroke joinstyle="miter"/>
                <v:path gradientshapeok="t" o:connecttype="rect"/>
              </v:shapetype>
              <v:shape id="Text Box 3" o:spid="_x0000_s1026" type="#_x0000_t202" style="position:absolute;left:0;text-align:left;margin-left:0;margin-top:0;width:484.7pt;height:58.9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8mgIAAHoFAAAOAAAAZHJzL2Uyb0RvYy54bWysVEtv1DAQviPxHyzfaZJ9b9RsRbtdhFQe&#10;UkGcvbaTWDi2sb2bLb+esZ1uAy0XRA7RjOf9zePy6tRJdOTWCa0qXFzkGHFFNROqqfDXL7s3K4yc&#10;J4oRqRWv8AN3+Grz+tVlb0o+0a2WjFsETpQre1Ph1ntTZpmjLe+Iu9CGKxDW2nbEA2ubjFnSg/dO&#10;ZpM8X2S9tsxYTblz8LpNQryJ/uuaU/+prh33SFYYcvPxb+N/H/7Z5pKUjSWmFXRIg/xDFh0RCoKe&#10;XW2JJ+hgxTNXnaBWO137C6q7TNe1oDzWANUU+R/V3LfE8FgLgOPMGSb3/9zSj8d789kif7rWJ2hg&#10;LMKZO02/O8Am640rB52AqStd0N73HzSDbpKD19HiVNsulA8FIXADSD+c0eUnjyg8Lor5fLEGEQXZ&#10;crbKpxH+jJSP1sY6/47rDgWiwha6F72T453zIRtSPqoMWLOdkBJZ7b8J30a4QtgodGCTCGQ0IJae&#10;nW32N9KiI4GBWM+vp9tlmAHw3Lix9jyHL4Extthe3853xYsWRbB4weRZkBhrSE4KhUhYlWK1TvbI&#10;USI5C60Y8rIkVhmykwr1IJksHwNpKc7Cv5fmxmqd8LBxUnQVXqWQEIeULSfsVrFIeyJkoiFXqYKY&#10;x10astYHcHHfsh4xERo1WU3XsOdMwGJNV/kiXy8xIrKBi0C9xS/257dsJ7PpbpGwI9K0JLUn9SCh&#10;MKjHTp3DR26UWZzWMKBpVP1pfwLrMLV7zR5gbmFQwiCEgwVEq+1PjHpY/gq7HwdiOUbyvYJZWRez&#10;WbgWkZnNlxNg7FiyH0uIouCqwh6KjuSNTxfmYKxoWoiU1krpt7AvtYij/JQVVBEYWPA0h+kYhQsy&#10;5qPW08nc/AIAAP//AwBQSwMEFAAGAAgAAAAhABAygqzfAAAACgEAAA8AAABkcnMvZG93bnJldi54&#10;bWxMj8FOwzAQRO9I/IO1SNyoU4qaNo1TARHqhQspH+DGSxyI11HspqFfz8KlXEZaze7svHw7uU6M&#10;OITWk4L5LAGBVHvTUqPgff9ytwIRoiajO0+o4BsDbIvrq1xnxp/oDccqNoJDKGRagY2xz6QMtUWn&#10;w8z3SOx9+MHpyOPQSDPoE4e7Tt4nyVI63RJ/sLrHZ4v1V3V0CsqxMp/718W5THdjf24WqX3apUrd&#10;3kzlhuVxAyLiFC8X8MvA/aHgYgd/JBNEp4Bp4p+yt16uH0AceGmerkAWufyPUPwAAAD//wMAUEsB&#10;Ai0AFAAGAAgAAAAhALaDOJL+AAAA4QEAABMAAAAAAAAAAAAAAAAAAAAAAFtDb250ZW50X1R5cGVz&#10;XS54bWxQSwECLQAUAAYACAAAACEAOP0h/9YAAACUAQAACwAAAAAAAAAAAAAAAAAvAQAAX3JlbHMv&#10;LnJlbHNQSwECLQAUAAYACAAAACEAHv8NPJoCAAB6BQAADgAAAAAAAAAAAAAAAAAuAgAAZHJzL2Uy&#10;b0RvYy54bWxQSwECLQAUAAYACAAAACEAEDKCrN8AAAAKAQAADwAAAAAAAAAAAAAAAAD0BAAAZHJz&#10;L2Rvd25yZXYueG1sUEsFBgAAAAAEAAQA8wAAAAAGAAAAAA==&#10;" fillcolor="#95b3d7" strokecolor="#95b3d7" strokeweight="1pt">
                <v:fill color2="#dbe5f1" angle="135" focus="50%" type="gradient"/>
                <v:shadow on="t" color="#243f60" opacity=".5" offset="1pt"/>
                <v:path arrowok="t"/>
                <v:textbox>
                  <w:txbxContent>
                    <w:p w14:paraId="3A962BC6" w14:textId="3199B96E" w:rsidR="007A3920" w:rsidRDefault="007A3920" w:rsidP="007A3920">
                      <w:pPr>
                        <w:spacing w:after="0"/>
                        <w:jc w:val="both"/>
                        <w:rPr>
                          <w:rFonts w:ascii="Kristen ITC" w:hAnsi="Kristen ITC"/>
                        </w:rPr>
                      </w:pPr>
                      <w:r w:rsidRPr="009D793C">
                        <w:rPr>
                          <w:rFonts w:ascii="Kristen ITC" w:hAnsi="Kristen ITC"/>
                        </w:rPr>
                        <w:t>Saturday was a great day!</w:t>
                      </w:r>
                      <w:r w:rsidR="009D793C">
                        <w:rPr>
                          <w:rFonts w:ascii="Kristen ITC" w:hAnsi="Kristen ITC"/>
                        </w:rPr>
                        <w:t xml:space="preserve"> First</w:t>
                      </w:r>
                      <w:r w:rsidRPr="009D793C">
                        <w:rPr>
                          <w:rFonts w:ascii="Kristen ITC" w:hAnsi="Kristen ITC"/>
                        </w:rPr>
                        <w:t xml:space="preserve">, I met my friends at the sports </w:t>
                      </w:r>
                      <w:proofErr w:type="spellStart"/>
                      <w:r w:rsidRPr="009D793C">
                        <w:rPr>
                          <w:rFonts w:ascii="Kristen ITC" w:hAnsi="Kristen ITC"/>
                        </w:rPr>
                        <w:t>centre</w:t>
                      </w:r>
                      <w:proofErr w:type="spellEnd"/>
                      <w:r w:rsidRPr="009D793C">
                        <w:rPr>
                          <w:rFonts w:ascii="Kristen ITC" w:hAnsi="Kristen ITC"/>
                        </w:rPr>
                        <w:t>.</w:t>
                      </w:r>
                      <w:r w:rsidR="009D793C">
                        <w:rPr>
                          <w:rFonts w:ascii="Kristen ITC" w:hAnsi="Kristen ITC"/>
                        </w:rPr>
                        <w:t xml:space="preserve"> Then</w:t>
                      </w:r>
                      <w:r w:rsidRPr="009D793C">
                        <w:rPr>
                          <w:rFonts w:ascii="Kristen ITC" w:hAnsi="Kristen ITC"/>
                        </w:rPr>
                        <w:t>, we had lunch at Chez Café.</w:t>
                      </w:r>
                      <w:r w:rsidR="009D793C">
                        <w:rPr>
                          <w:rFonts w:ascii="Kristen ITC" w:hAnsi="Kristen ITC"/>
                        </w:rPr>
                        <w:t xml:space="preserve"> Next</w:t>
                      </w:r>
                      <w:r w:rsidRPr="009D793C">
                        <w:rPr>
                          <w:rFonts w:ascii="Kristen ITC" w:hAnsi="Kristen ITC"/>
                        </w:rPr>
                        <w:t>, we went to a museum and saw some amazing dinosaurs.</w:t>
                      </w:r>
                      <w:r w:rsidR="004E0B5F">
                        <w:rPr>
                          <w:rFonts w:ascii="Kristen ITC" w:hAnsi="Kristen ITC"/>
                        </w:rPr>
                        <w:t xml:space="preserve"> </w:t>
                      </w:r>
                      <w:r w:rsidR="009D793C">
                        <w:rPr>
                          <w:rFonts w:ascii="Kristen ITC" w:hAnsi="Kristen ITC"/>
                        </w:rPr>
                        <w:t>Finally</w:t>
                      </w:r>
                      <w:r w:rsidRPr="009D793C">
                        <w:rPr>
                          <w:rFonts w:ascii="Kristen ITC" w:hAnsi="Kristen ITC"/>
                        </w:rPr>
                        <w:t>, we went to a fantastic science fiction film.</w:t>
                      </w:r>
                    </w:p>
                    <w:p w14:paraId="2E1A18DB" w14:textId="77777777" w:rsidR="007A3920" w:rsidRPr="009D793C" w:rsidRDefault="007A3920" w:rsidP="007A3920">
                      <w:pPr>
                        <w:rPr>
                          <w:lang w:val="en-US"/>
                        </w:rPr>
                      </w:pPr>
                    </w:p>
                  </w:txbxContent>
                </v:textbox>
              </v:shape>
            </w:pict>
          </mc:Fallback>
        </mc:AlternateContent>
      </w:r>
    </w:p>
    <w:p w14:paraId="2BFB701D" w14:textId="77777777" w:rsidR="007A3920" w:rsidRPr="00DE7044" w:rsidRDefault="007A3920" w:rsidP="007A3920">
      <w:pPr>
        <w:spacing w:after="0" w:line="360" w:lineRule="auto"/>
        <w:jc w:val="both"/>
        <w:rPr>
          <w:rFonts w:ascii="Verdana" w:hAnsi="Verdana"/>
          <w:sz w:val="16"/>
          <w:szCs w:val="16"/>
          <w:lang w:val="en-US"/>
        </w:rPr>
      </w:pPr>
    </w:p>
    <w:p w14:paraId="6808CBF8" w14:textId="77777777" w:rsidR="007A3920" w:rsidRPr="00DE7044" w:rsidRDefault="007A3920" w:rsidP="007A3920">
      <w:pPr>
        <w:spacing w:after="0" w:line="360" w:lineRule="auto"/>
        <w:jc w:val="both"/>
        <w:rPr>
          <w:rFonts w:ascii="Verdana" w:hAnsi="Verdana"/>
          <w:sz w:val="16"/>
          <w:szCs w:val="16"/>
          <w:lang w:val="en-US"/>
        </w:rPr>
      </w:pPr>
    </w:p>
    <w:p w14:paraId="3485D537" w14:textId="77777777" w:rsidR="007A3920" w:rsidRPr="00DE7044" w:rsidRDefault="007A3920" w:rsidP="007A3920">
      <w:pPr>
        <w:spacing w:after="0" w:line="240" w:lineRule="auto"/>
        <w:jc w:val="both"/>
        <w:rPr>
          <w:rFonts w:ascii="Verdana" w:hAnsi="Verdana"/>
          <w:bCs/>
          <w:lang w:val="en-US"/>
        </w:rPr>
      </w:pPr>
    </w:p>
    <w:p w14:paraId="0D517CF2" w14:textId="77777777" w:rsidR="007A3920" w:rsidRPr="00DE7044" w:rsidRDefault="007A3920" w:rsidP="007A3920">
      <w:pPr>
        <w:pStyle w:val="Prrafodelista"/>
        <w:spacing w:after="0" w:line="360" w:lineRule="auto"/>
        <w:ind w:left="501"/>
        <w:jc w:val="both"/>
        <w:rPr>
          <w:rFonts w:ascii="Verdana" w:hAnsi="Verdana"/>
          <w:bCs/>
          <w:sz w:val="8"/>
          <w:szCs w:val="16"/>
          <w:lang w:val="en-US"/>
        </w:rPr>
      </w:pPr>
    </w:p>
    <w:p w14:paraId="0A32FADA" w14:textId="38263231" w:rsidR="007A3920" w:rsidRPr="009922E7" w:rsidRDefault="00DE7044" w:rsidP="009922E7">
      <w:pPr>
        <w:pStyle w:val="Prrafodelista"/>
        <w:numPr>
          <w:ilvl w:val="0"/>
          <w:numId w:val="19"/>
        </w:numPr>
        <w:spacing w:after="0" w:line="360" w:lineRule="auto"/>
        <w:jc w:val="both"/>
        <w:rPr>
          <w:rFonts w:ascii="Arial" w:hAnsi="Arial" w:cs="Arial"/>
          <w:b/>
          <w:sz w:val="24"/>
          <w:lang w:val="en-US"/>
        </w:rPr>
      </w:pPr>
      <w:r w:rsidRPr="009922E7">
        <w:rPr>
          <w:rFonts w:ascii="Arial" w:hAnsi="Arial" w:cs="Arial"/>
          <w:b/>
          <w:sz w:val="24"/>
          <w:lang w:val="en-US"/>
        </w:rPr>
        <w:t>COMPLETE THE BOLG ENTRY WITH THE CONNECTORS OF SEQUENCE.</w:t>
      </w:r>
    </w:p>
    <w:p w14:paraId="6C71D5D5" w14:textId="77777777" w:rsidR="00DE7044" w:rsidRPr="00DE7044" w:rsidRDefault="00DE7044" w:rsidP="00DE7044">
      <w:pPr>
        <w:pStyle w:val="Prrafodelista"/>
        <w:spacing w:after="0" w:line="360" w:lineRule="auto"/>
        <w:ind w:left="501"/>
        <w:jc w:val="both"/>
        <w:rPr>
          <w:rFonts w:ascii="Arial" w:hAnsi="Arial" w:cs="Arial"/>
          <w:bCs/>
          <w:sz w:val="24"/>
          <w:szCs w:val="24"/>
          <w:lang w:val="en-US"/>
        </w:rPr>
      </w:pPr>
    </w:p>
    <w:p w14:paraId="72EE6F1B" w14:textId="77777777" w:rsidR="00DE7044" w:rsidRPr="00DE7044" w:rsidRDefault="00DE7044" w:rsidP="009922E7">
      <w:pPr>
        <w:pStyle w:val="Prrafodelista"/>
        <w:numPr>
          <w:ilvl w:val="0"/>
          <w:numId w:val="19"/>
        </w:numPr>
        <w:spacing w:after="0" w:line="240" w:lineRule="auto"/>
        <w:jc w:val="center"/>
        <w:rPr>
          <w:rFonts w:ascii="Juice ITC" w:hAnsi="Juice ITC"/>
          <w:b/>
          <w:sz w:val="36"/>
          <w:szCs w:val="36"/>
          <w:lang w:val="en-US"/>
        </w:rPr>
      </w:pPr>
      <w:r w:rsidRPr="00DE7044">
        <w:rPr>
          <w:rFonts w:ascii="Juice ITC" w:hAnsi="Juice ITC"/>
          <w:b/>
          <w:sz w:val="36"/>
          <w:szCs w:val="36"/>
          <w:lang w:val="en-US"/>
        </w:rPr>
        <w:t>GINA’S BLOG</w:t>
      </w:r>
    </w:p>
    <w:p w14:paraId="40296501" w14:textId="77777777" w:rsidR="00DE7044" w:rsidRPr="00DE7044" w:rsidRDefault="00DE7044" w:rsidP="00DE7044">
      <w:pPr>
        <w:spacing w:after="0" w:line="360" w:lineRule="auto"/>
        <w:ind w:left="141" w:firstLine="0"/>
        <w:jc w:val="both"/>
        <w:rPr>
          <w:rFonts w:ascii="Arial" w:hAnsi="Arial" w:cs="Arial"/>
          <w:sz w:val="24"/>
        </w:rPr>
      </w:pPr>
      <w:r w:rsidRPr="00DE7044">
        <w:rPr>
          <w:rFonts w:ascii="Arial" w:hAnsi="Arial" w:cs="Arial"/>
          <w:sz w:val="24"/>
          <w:lang w:val="en-US"/>
        </w:rPr>
        <w:t xml:space="preserve">Yesterday, it was my birthday and it didn’t start well. I went to the park to meet my friends, but they weren’t there. I decided to look for them. </w:t>
      </w:r>
      <w:r w:rsidRPr="00DE7044">
        <w:rPr>
          <w:rFonts w:ascii="Arial" w:hAnsi="Arial" w:cs="Arial"/>
          <w:b/>
          <w:sz w:val="24"/>
          <w:vertAlign w:val="subscript"/>
          <w:lang w:val="en-US"/>
        </w:rPr>
        <w:t>1</w:t>
      </w:r>
      <w:r w:rsidRPr="00DE7044">
        <w:rPr>
          <w:rFonts w:ascii="Arial" w:hAnsi="Arial" w:cs="Arial"/>
          <w:sz w:val="24"/>
          <w:lang w:val="en-US"/>
        </w:rPr>
        <w:t xml:space="preserve"> ______________, I went to the shopping </w:t>
      </w:r>
      <w:proofErr w:type="spellStart"/>
      <w:r w:rsidRPr="00DE7044">
        <w:rPr>
          <w:rFonts w:ascii="Arial" w:hAnsi="Arial" w:cs="Arial"/>
          <w:sz w:val="24"/>
          <w:lang w:val="en-US"/>
        </w:rPr>
        <w:t>centre</w:t>
      </w:r>
      <w:proofErr w:type="spellEnd"/>
      <w:r w:rsidRPr="00DE7044">
        <w:rPr>
          <w:rFonts w:ascii="Arial" w:hAnsi="Arial" w:cs="Arial"/>
          <w:sz w:val="24"/>
          <w:lang w:val="en-US"/>
        </w:rPr>
        <w:t xml:space="preserve"> opposite the park, but they weren’t there. </w:t>
      </w:r>
      <w:r w:rsidRPr="00DE7044">
        <w:rPr>
          <w:rFonts w:ascii="Arial" w:hAnsi="Arial" w:cs="Arial"/>
          <w:b/>
          <w:sz w:val="24"/>
          <w:vertAlign w:val="subscript"/>
          <w:lang w:val="en-US"/>
        </w:rPr>
        <w:t>2</w:t>
      </w:r>
      <w:r w:rsidRPr="00DE7044">
        <w:rPr>
          <w:rFonts w:ascii="Arial" w:hAnsi="Arial" w:cs="Arial"/>
          <w:sz w:val="24"/>
          <w:lang w:val="en-US"/>
        </w:rPr>
        <w:t xml:space="preserve"> _______________, I looked for them at the library, but they weren’t there. </w:t>
      </w:r>
      <w:r w:rsidRPr="00DE7044">
        <w:rPr>
          <w:rFonts w:ascii="Arial" w:hAnsi="Arial" w:cs="Arial"/>
          <w:b/>
          <w:sz w:val="24"/>
          <w:vertAlign w:val="subscript"/>
          <w:lang w:val="en-US"/>
        </w:rPr>
        <w:t>3</w:t>
      </w:r>
      <w:r w:rsidRPr="00DE7044">
        <w:rPr>
          <w:rFonts w:ascii="Arial" w:hAnsi="Arial" w:cs="Arial"/>
          <w:sz w:val="24"/>
          <w:lang w:val="en-US"/>
        </w:rPr>
        <w:t xml:space="preserve"> _________________, I tried the sports </w:t>
      </w:r>
      <w:proofErr w:type="spellStart"/>
      <w:r w:rsidRPr="00DE7044">
        <w:rPr>
          <w:rFonts w:ascii="Arial" w:hAnsi="Arial" w:cs="Arial"/>
          <w:sz w:val="24"/>
          <w:lang w:val="en-US"/>
        </w:rPr>
        <w:t>centre</w:t>
      </w:r>
      <w:proofErr w:type="spellEnd"/>
      <w:r w:rsidRPr="00DE7044">
        <w:rPr>
          <w:rFonts w:ascii="Arial" w:hAnsi="Arial" w:cs="Arial"/>
          <w:sz w:val="24"/>
          <w:lang w:val="en-US"/>
        </w:rPr>
        <w:t xml:space="preserve"> and the restaurant near the park, but my friends weren’t there. </w:t>
      </w:r>
      <w:r w:rsidRPr="00DE7044">
        <w:rPr>
          <w:rFonts w:ascii="Arial" w:hAnsi="Arial" w:cs="Arial"/>
          <w:b/>
          <w:sz w:val="24"/>
          <w:vertAlign w:val="subscript"/>
          <w:lang w:val="en-US"/>
        </w:rPr>
        <w:t>4</w:t>
      </w:r>
      <w:r w:rsidRPr="00DE7044">
        <w:rPr>
          <w:rFonts w:ascii="Arial" w:hAnsi="Arial" w:cs="Arial"/>
          <w:sz w:val="24"/>
          <w:lang w:val="en-US"/>
        </w:rPr>
        <w:t xml:space="preserve"> _______________, I went home, and my friends there... with a birthday cake, ice cream, music and games. It was a surprise party for me! In the end, I had a great birthday</w:t>
      </w:r>
      <w:r w:rsidRPr="00DE7044">
        <w:rPr>
          <w:rFonts w:ascii="Arial" w:hAnsi="Arial" w:cs="Arial"/>
          <w:sz w:val="24"/>
        </w:rPr>
        <w:t>.</w:t>
      </w:r>
    </w:p>
    <w:p w14:paraId="5BC26D03" w14:textId="757245EC" w:rsidR="00DE7044" w:rsidRDefault="00DE7044" w:rsidP="00DE7044">
      <w:pPr>
        <w:ind w:left="0" w:firstLine="0"/>
        <w:jc w:val="both"/>
        <w:rPr>
          <w:rFonts w:ascii="Verdana" w:hAnsi="Verdana"/>
          <w:b/>
          <w:sz w:val="16"/>
          <w:szCs w:val="16"/>
        </w:rPr>
      </w:pPr>
    </w:p>
    <w:p w14:paraId="5D6517B9" w14:textId="77777777" w:rsidR="00DE7044" w:rsidRDefault="00DE7044" w:rsidP="00DE7044">
      <w:pPr>
        <w:ind w:left="0" w:firstLine="0"/>
        <w:jc w:val="both"/>
        <w:rPr>
          <w:rFonts w:ascii="Arial" w:hAnsi="Arial" w:cs="Arial"/>
          <w:szCs w:val="22"/>
          <w:lang w:val="en-US"/>
        </w:rPr>
      </w:pPr>
    </w:p>
    <w:p w14:paraId="1F788DE3" w14:textId="403EEA7F" w:rsidR="004E0B5F" w:rsidRPr="009922E7" w:rsidRDefault="00DE7044" w:rsidP="009922E7">
      <w:pPr>
        <w:pStyle w:val="Prrafodelista"/>
        <w:numPr>
          <w:ilvl w:val="0"/>
          <w:numId w:val="20"/>
        </w:numPr>
        <w:rPr>
          <w:rFonts w:ascii="Arial" w:hAnsi="Arial" w:cs="Arial"/>
          <w:b/>
          <w:bCs/>
          <w:lang w:val="en-US"/>
        </w:rPr>
      </w:pPr>
      <w:r w:rsidRPr="009922E7">
        <w:rPr>
          <w:rFonts w:ascii="Arial" w:hAnsi="Arial" w:cs="Arial"/>
          <w:b/>
          <w:bCs/>
          <w:lang w:val="en-US"/>
        </w:rPr>
        <w:t>SOLVE THE QUESTIONS ACCORDING TO THE TEXT.</w:t>
      </w:r>
    </w:p>
    <w:p w14:paraId="6B70822B" w14:textId="77777777" w:rsidR="00DE7044" w:rsidRPr="005D4467" w:rsidRDefault="00DE7044" w:rsidP="00DE7044">
      <w:pPr>
        <w:ind w:left="0" w:firstLine="0"/>
        <w:jc w:val="center"/>
        <w:rPr>
          <w:sz w:val="30"/>
          <w:szCs w:val="30"/>
          <w:lang w:val="en-GB"/>
        </w:rPr>
      </w:pPr>
      <w:r w:rsidRPr="005D4467">
        <w:rPr>
          <w:sz w:val="30"/>
          <w:szCs w:val="30"/>
          <w:lang w:val="en-GB"/>
        </w:rPr>
        <w:t>Immigration to USA from Italy</w:t>
      </w:r>
    </w:p>
    <w:p w14:paraId="563E9232" w14:textId="77777777" w:rsidR="00DE7044" w:rsidRPr="00847E77" w:rsidRDefault="00DE7044" w:rsidP="00DE7044">
      <w:pPr>
        <w:pStyle w:val="Default"/>
        <w:jc w:val="center"/>
        <w:rPr>
          <w:rFonts w:ascii="Century Gothic" w:hAnsi="Century Gothic" w:cstheme="minorBidi"/>
          <w:color w:val="auto"/>
          <w:sz w:val="28"/>
          <w:szCs w:val="28"/>
          <w:lang w:val="en-GB"/>
          <w14:textOutline w14:w="28575" w14:cap="rnd" w14:cmpd="sng" w14:algn="ctr">
            <w14:solidFill>
              <w14:srgbClr w14:val="000000"/>
            </w14:solidFill>
            <w14:prstDash w14:val="solid"/>
            <w14:bevel/>
          </w14:textOutline>
          <w14:textFill>
            <w14:gradFill>
              <w14:gsLst>
                <w14:gs w14:pos="0">
                  <w14:srgbClr w14:val="FF0000"/>
                </w14:gs>
                <w14:gs w14:pos="74000">
                  <w14:schemeClr w14:val="bg1"/>
                </w14:gs>
                <w14:gs w14:pos="83000">
                  <w14:schemeClr w14:val="bg1"/>
                </w14:gs>
                <w14:gs w14:pos="100000">
                  <w14:schemeClr w14:val="bg1"/>
                </w14:gs>
              </w14:gsLst>
              <w14:lin w14:ang="5400000" w14:scaled="0"/>
            </w14:gradFill>
          </w14:textFill>
        </w:rPr>
      </w:pPr>
      <w:r>
        <w:rPr>
          <w:noProof/>
          <w:lang w:val="es-CO" w:eastAsia="es-CO"/>
        </w:rPr>
        <w:drawing>
          <wp:inline distT="0" distB="0" distL="0" distR="0" wp14:anchorId="29DE08F7" wp14:editId="1B20E1F5">
            <wp:extent cx="2520579" cy="1681345"/>
            <wp:effectExtent l="292100" t="266700" r="311785" b="274955"/>
            <wp:docPr id="929402334" name="Immagine 1" descr="Royalty-free immigration photos free download | Px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ty-free immigration photos free download | Pxfu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1449" cy="1708607"/>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397B7BA1" w14:textId="77777777" w:rsidR="00DE7044" w:rsidRPr="00DE7044" w:rsidRDefault="00DE7044" w:rsidP="006126E0">
      <w:pPr>
        <w:ind w:left="360" w:firstLine="0"/>
        <w:jc w:val="both"/>
        <w:rPr>
          <w:rFonts w:ascii="Arial" w:hAnsi="Arial" w:cs="Arial"/>
          <w:sz w:val="24"/>
        </w:rPr>
      </w:pPr>
      <w:r w:rsidRPr="00DE7044">
        <w:rPr>
          <w:rFonts w:ascii="Arial" w:hAnsi="Arial" w:cs="Arial"/>
          <w:sz w:val="24"/>
        </w:rPr>
        <w:t xml:space="preserve">Immigrants from Italy came to the United States of America at the beginning of 20th century. More Italians have migrated to the United States than any other country in Europe. A lack of resources like coal, soil, land, and iron gave Italians a reason to come to America. They also came to America because of poverty and overpopulation. </w:t>
      </w:r>
    </w:p>
    <w:p w14:paraId="25858600" w14:textId="1F5DB33B" w:rsidR="00DE7044" w:rsidRPr="0074486F" w:rsidRDefault="00DE7044" w:rsidP="0074486F">
      <w:pPr>
        <w:ind w:left="360" w:firstLine="0"/>
        <w:jc w:val="both"/>
        <w:rPr>
          <w:rFonts w:ascii="Arial" w:hAnsi="Arial" w:cs="Arial"/>
          <w:sz w:val="24"/>
        </w:rPr>
      </w:pPr>
      <w:r w:rsidRPr="00DE7044">
        <w:rPr>
          <w:rFonts w:ascii="Arial" w:hAnsi="Arial" w:cs="Arial"/>
          <w:sz w:val="24"/>
        </w:rPr>
        <w:lastRenderedPageBreak/>
        <w:t>When they got to America, many Italians settled in New York, New Orleans, Minnesota, and California. More Italians settled in New York than in any other place. When the Italian immigrants settled, they had different kinds of jobs. Since the cheap farm land had already been taken, Italians had to find other jobs. Some of them worked as shoe shiners and sewer cleaners. They also worked many of the hard and dangerous jobs that others didn’t want. Some of the Italian immigrants were craftsmen. They were able to read and write. They held jobs as carpenters, brick layers, masons, tailors, and barbers. The family unit was a large part of Italian culture. Families were very close. Italian children worked at very young ages. Many of them skipped school to work and help their families earn money. Speaking the Italian language was very important to the immigrants. They spoke Italian in conversation to each other, but to be able to talk with other Americans, they al</w:t>
      </w:r>
      <w:r w:rsidR="0074486F">
        <w:rPr>
          <w:rFonts w:ascii="Arial" w:hAnsi="Arial" w:cs="Arial"/>
          <w:sz w:val="24"/>
        </w:rPr>
        <w:t>so learned English very quickly</w:t>
      </w:r>
    </w:p>
    <w:p w14:paraId="65FD70B5" w14:textId="45032A96" w:rsidR="00DE7044" w:rsidRPr="00DE7044" w:rsidRDefault="00DE7044" w:rsidP="00DE7044">
      <w:pPr>
        <w:spacing w:line="360" w:lineRule="auto"/>
        <w:ind w:left="0" w:firstLine="0"/>
        <w:jc w:val="both"/>
        <w:rPr>
          <w:rFonts w:ascii="Arial" w:hAnsi="Arial" w:cs="Arial"/>
          <w:b/>
          <w:bCs/>
          <w:sz w:val="24"/>
          <w:lang w:val="en-GB"/>
        </w:rPr>
      </w:pPr>
      <w:r w:rsidRPr="00DE7044">
        <w:rPr>
          <w:rFonts w:ascii="Arial" w:hAnsi="Arial" w:cs="Arial"/>
          <w:b/>
          <w:bCs/>
          <w:sz w:val="24"/>
          <w:lang w:val="en-GB"/>
        </w:rPr>
        <w:t>Read the text carefully, then answer the questions.</w:t>
      </w:r>
    </w:p>
    <w:p w14:paraId="46D9CDEF" w14:textId="77777777" w:rsidR="00DE7044" w:rsidRDefault="00DE7044" w:rsidP="009922E7">
      <w:pPr>
        <w:pStyle w:val="Prrafodelista"/>
        <w:numPr>
          <w:ilvl w:val="0"/>
          <w:numId w:val="21"/>
        </w:numPr>
        <w:spacing w:after="200" w:line="360" w:lineRule="auto"/>
        <w:jc w:val="both"/>
        <w:rPr>
          <w:rFonts w:ascii="Arial" w:hAnsi="Arial" w:cs="Arial"/>
          <w:sz w:val="24"/>
          <w:szCs w:val="24"/>
          <w:lang w:val="en-GB"/>
        </w:rPr>
      </w:pPr>
      <w:r w:rsidRPr="00DE7044">
        <w:rPr>
          <w:rFonts w:ascii="Arial" w:hAnsi="Arial" w:cs="Arial"/>
          <w:sz w:val="24"/>
          <w:szCs w:val="24"/>
          <w:lang w:val="en-GB"/>
        </w:rPr>
        <w:t>When do immigrants from Italy come to the USA?</w:t>
      </w:r>
    </w:p>
    <w:p w14:paraId="7E6B105F" w14:textId="354143E4" w:rsidR="009922E7" w:rsidRPr="00DE7044" w:rsidRDefault="009922E7" w:rsidP="009922E7">
      <w:pPr>
        <w:pStyle w:val="Prrafodelista"/>
        <w:spacing w:after="200" w:line="360" w:lineRule="auto"/>
        <w:jc w:val="both"/>
        <w:rPr>
          <w:rFonts w:ascii="Arial" w:hAnsi="Arial" w:cs="Arial"/>
          <w:sz w:val="24"/>
          <w:szCs w:val="24"/>
          <w:lang w:val="en-GB"/>
        </w:rPr>
      </w:pPr>
      <w:r>
        <w:rPr>
          <w:rFonts w:ascii="Arial" w:hAnsi="Arial" w:cs="Arial"/>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2CBE1F2B" w14:textId="77777777" w:rsidR="00DE7044" w:rsidRDefault="00DE7044" w:rsidP="009922E7">
      <w:pPr>
        <w:pStyle w:val="Prrafodelista"/>
        <w:numPr>
          <w:ilvl w:val="0"/>
          <w:numId w:val="21"/>
        </w:numPr>
        <w:spacing w:after="200" w:line="360" w:lineRule="auto"/>
        <w:jc w:val="both"/>
        <w:rPr>
          <w:rFonts w:ascii="Arial" w:hAnsi="Arial" w:cs="Arial"/>
          <w:sz w:val="24"/>
          <w:szCs w:val="24"/>
          <w:lang w:val="en-GB"/>
        </w:rPr>
      </w:pPr>
      <w:r w:rsidRPr="00DE7044">
        <w:rPr>
          <w:rFonts w:ascii="Arial" w:hAnsi="Arial" w:cs="Arial"/>
          <w:sz w:val="24"/>
          <w:szCs w:val="24"/>
          <w:lang w:val="en-GB"/>
        </w:rPr>
        <w:t>Why did they migrate?</w:t>
      </w:r>
    </w:p>
    <w:p w14:paraId="6DC1AC3E" w14:textId="40FF2631" w:rsidR="009922E7" w:rsidRPr="00DE7044" w:rsidRDefault="009922E7" w:rsidP="009922E7">
      <w:pPr>
        <w:pStyle w:val="Prrafodelista"/>
        <w:spacing w:after="200" w:line="360" w:lineRule="auto"/>
        <w:jc w:val="both"/>
        <w:rPr>
          <w:rFonts w:ascii="Arial" w:hAnsi="Arial" w:cs="Arial"/>
          <w:sz w:val="24"/>
          <w:szCs w:val="24"/>
          <w:lang w:val="en-GB"/>
        </w:rPr>
      </w:pPr>
      <w:r>
        <w:rPr>
          <w:rFonts w:ascii="Arial" w:hAnsi="Arial" w:cs="Arial"/>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14BE8A31" w14:textId="77777777" w:rsidR="00DE7044" w:rsidRDefault="00DE7044" w:rsidP="009922E7">
      <w:pPr>
        <w:pStyle w:val="Prrafodelista"/>
        <w:numPr>
          <w:ilvl w:val="0"/>
          <w:numId w:val="21"/>
        </w:numPr>
        <w:spacing w:after="200" w:line="360" w:lineRule="auto"/>
        <w:jc w:val="both"/>
        <w:rPr>
          <w:rFonts w:ascii="Arial" w:hAnsi="Arial" w:cs="Arial"/>
          <w:sz w:val="24"/>
          <w:szCs w:val="24"/>
          <w:lang w:val="en-GB"/>
        </w:rPr>
      </w:pPr>
      <w:r w:rsidRPr="00DE7044">
        <w:rPr>
          <w:rFonts w:ascii="Arial" w:hAnsi="Arial" w:cs="Arial"/>
          <w:sz w:val="24"/>
          <w:szCs w:val="24"/>
          <w:lang w:val="en-GB"/>
        </w:rPr>
        <w:t>Where did they settle?</w:t>
      </w:r>
    </w:p>
    <w:p w14:paraId="3E4EC0A4" w14:textId="540C0EE8" w:rsidR="009922E7" w:rsidRPr="00DE7044" w:rsidRDefault="009922E7" w:rsidP="009922E7">
      <w:pPr>
        <w:pStyle w:val="Prrafodelista"/>
        <w:spacing w:after="200" w:line="360" w:lineRule="auto"/>
        <w:jc w:val="both"/>
        <w:rPr>
          <w:rFonts w:ascii="Arial" w:hAnsi="Arial" w:cs="Arial"/>
          <w:sz w:val="24"/>
          <w:szCs w:val="24"/>
          <w:lang w:val="en-GB"/>
        </w:rPr>
      </w:pPr>
      <w:r>
        <w:rPr>
          <w:rFonts w:ascii="Arial" w:hAnsi="Arial" w:cs="Arial"/>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6CC83DE8" w14:textId="77777777" w:rsidR="00DE7044" w:rsidRDefault="00DE7044" w:rsidP="009922E7">
      <w:pPr>
        <w:pStyle w:val="Prrafodelista"/>
        <w:numPr>
          <w:ilvl w:val="0"/>
          <w:numId w:val="21"/>
        </w:numPr>
        <w:spacing w:after="200" w:line="360" w:lineRule="auto"/>
        <w:jc w:val="both"/>
        <w:rPr>
          <w:rFonts w:ascii="Arial" w:hAnsi="Arial" w:cs="Arial"/>
          <w:sz w:val="24"/>
          <w:szCs w:val="24"/>
          <w:lang w:val="en-GB"/>
        </w:rPr>
      </w:pPr>
      <w:r w:rsidRPr="00DE7044">
        <w:rPr>
          <w:rFonts w:ascii="Arial" w:hAnsi="Arial" w:cs="Arial"/>
          <w:sz w:val="24"/>
          <w:szCs w:val="24"/>
          <w:lang w:val="en-GB"/>
        </w:rPr>
        <w:t>What kind of job did they do?</w:t>
      </w:r>
    </w:p>
    <w:p w14:paraId="63E3C352" w14:textId="452713F4" w:rsidR="009922E7" w:rsidRPr="00DE7044" w:rsidRDefault="009922E7" w:rsidP="009922E7">
      <w:pPr>
        <w:pStyle w:val="Prrafodelista"/>
        <w:spacing w:after="200" w:line="360" w:lineRule="auto"/>
        <w:jc w:val="both"/>
        <w:rPr>
          <w:rFonts w:ascii="Arial" w:hAnsi="Arial" w:cs="Arial"/>
          <w:sz w:val="24"/>
          <w:szCs w:val="24"/>
          <w:lang w:val="en-GB"/>
        </w:rPr>
      </w:pPr>
      <w:r>
        <w:rPr>
          <w:rFonts w:ascii="Arial" w:hAnsi="Arial" w:cs="Arial"/>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58FBF1C1" w14:textId="77777777" w:rsidR="00DE7044" w:rsidRDefault="00DE7044" w:rsidP="009922E7">
      <w:pPr>
        <w:pStyle w:val="Prrafodelista"/>
        <w:numPr>
          <w:ilvl w:val="0"/>
          <w:numId w:val="21"/>
        </w:numPr>
        <w:spacing w:after="200" w:line="360" w:lineRule="auto"/>
        <w:jc w:val="both"/>
        <w:rPr>
          <w:rFonts w:ascii="Arial" w:hAnsi="Arial" w:cs="Arial"/>
          <w:sz w:val="24"/>
          <w:szCs w:val="24"/>
          <w:lang w:val="en-GB"/>
        </w:rPr>
      </w:pPr>
      <w:r w:rsidRPr="00DE7044">
        <w:rPr>
          <w:rFonts w:ascii="Arial" w:hAnsi="Arial" w:cs="Arial"/>
          <w:sz w:val="24"/>
          <w:szCs w:val="24"/>
          <w:lang w:val="en-GB"/>
        </w:rPr>
        <w:t>Were they able to write and read?</w:t>
      </w:r>
    </w:p>
    <w:p w14:paraId="15D5F825" w14:textId="321A54D1" w:rsidR="009922E7" w:rsidRPr="00DE7044" w:rsidRDefault="009922E7" w:rsidP="009922E7">
      <w:pPr>
        <w:pStyle w:val="Prrafodelista"/>
        <w:spacing w:after="200" w:line="360" w:lineRule="auto"/>
        <w:jc w:val="both"/>
        <w:rPr>
          <w:rFonts w:ascii="Arial" w:hAnsi="Arial" w:cs="Arial"/>
          <w:sz w:val="24"/>
          <w:szCs w:val="24"/>
          <w:lang w:val="en-GB"/>
        </w:rPr>
      </w:pPr>
      <w:r>
        <w:rPr>
          <w:rFonts w:ascii="Arial" w:hAnsi="Arial" w:cs="Arial"/>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14DC1CC6" w14:textId="7492A863" w:rsidR="003E77DF" w:rsidRDefault="00DE7044" w:rsidP="003E77DF">
      <w:pPr>
        <w:pStyle w:val="Prrafodelista"/>
        <w:numPr>
          <w:ilvl w:val="0"/>
          <w:numId w:val="21"/>
        </w:numPr>
        <w:spacing w:after="200" w:line="360" w:lineRule="auto"/>
        <w:jc w:val="both"/>
        <w:rPr>
          <w:rFonts w:ascii="Arial" w:hAnsi="Arial" w:cs="Arial"/>
          <w:sz w:val="24"/>
          <w:szCs w:val="24"/>
          <w:lang w:val="en-GB"/>
        </w:rPr>
      </w:pPr>
      <w:r w:rsidRPr="00DE7044">
        <w:rPr>
          <w:rFonts w:ascii="Arial" w:hAnsi="Arial" w:cs="Arial"/>
          <w:sz w:val="24"/>
          <w:szCs w:val="24"/>
          <w:lang w:val="en-GB"/>
        </w:rPr>
        <w:t>What was (and is still now) an important part of Italian culture?</w:t>
      </w:r>
    </w:p>
    <w:p w14:paraId="3B0445F5" w14:textId="70C0FCB3" w:rsidR="003E77DF" w:rsidRPr="003E77DF" w:rsidRDefault="003E77DF" w:rsidP="003E77DF">
      <w:pPr>
        <w:pStyle w:val="Prrafodelista"/>
        <w:spacing w:after="200" w:line="360" w:lineRule="auto"/>
        <w:jc w:val="both"/>
        <w:rPr>
          <w:rFonts w:ascii="Arial" w:hAnsi="Arial" w:cs="Arial"/>
          <w:sz w:val="24"/>
          <w:szCs w:val="24"/>
          <w:lang w:val="en-GB"/>
        </w:rPr>
      </w:pPr>
      <w:r>
        <w:rPr>
          <w:rFonts w:ascii="Arial" w:hAnsi="Arial" w:cs="Arial"/>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5B282300" w14:textId="77777777" w:rsidR="00DE7044" w:rsidRDefault="00DE7044" w:rsidP="009922E7">
      <w:pPr>
        <w:pStyle w:val="Prrafodelista"/>
        <w:numPr>
          <w:ilvl w:val="0"/>
          <w:numId w:val="21"/>
        </w:numPr>
        <w:spacing w:after="200" w:line="360" w:lineRule="auto"/>
        <w:jc w:val="both"/>
        <w:rPr>
          <w:rFonts w:ascii="Arial" w:hAnsi="Arial" w:cs="Arial"/>
          <w:sz w:val="24"/>
          <w:szCs w:val="24"/>
          <w:lang w:val="en-GB"/>
        </w:rPr>
      </w:pPr>
      <w:r w:rsidRPr="00DE7044">
        <w:rPr>
          <w:rFonts w:ascii="Arial" w:hAnsi="Arial" w:cs="Arial"/>
          <w:sz w:val="24"/>
          <w:szCs w:val="24"/>
          <w:lang w:val="en-GB"/>
        </w:rPr>
        <w:t>Why did Italian children have to skip school?</w:t>
      </w:r>
    </w:p>
    <w:p w14:paraId="66183BB3" w14:textId="2A5526CA" w:rsidR="003E77DF" w:rsidRPr="00DE7044" w:rsidRDefault="003E77DF" w:rsidP="003E77DF">
      <w:pPr>
        <w:pStyle w:val="Prrafodelista"/>
        <w:spacing w:after="200" w:line="360" w:lineRule="auto"/>
        <w:jc w:val="both"/>
        <w:rPr>
          <w:rFonts w:ascii="Arial" w:hAnsi="Arial" w:cs="Arial"/>
          <w:sz w:val="24"/>
          <w:szCs w:val="24"/>
          <w:lang w:val="en-GB"/>
        </w:rPr>
      </w:pPr>
      <w:r>
        <w:rPr>
          <w:rFonts w:ascii="Arial" w:hAnsi="Arial" w:cs="Arial"/>
          <w:sz w:val="24"/>
          <w:szCs w:val="24"/>
          <w:lang w:val="en-GB"/>
        </w:rPr>
        <w:t>_________________________________________________________________________________________________________________________________________________________________________________________________________________________________</w:t>
      </w:r>
    </w:p>
    <w:p w14:paraId="783A30D6" w14:textId="77777777" w:rsidR="00DE7044" w:rsidRDefault="00DE7044" w:rsidP="004E0B5F">
      <w:pPr>
        <w:ind w:left="0" w:firstLine="0"/>
        <w:rPr>
          <w:rFonts w:ascii="Arial" w:hAnsi="Arial" w:cs="Arial"/>
          <w:szCs w:val="22"/>
          <w:lang w:val="en-GB"/>
        </w:rPr>
      </w:pPr>
    </w:p>
    <w:p w14:paraId="3FC97ABB" w14:textId="77777777" w:rsidR="006E4106" w:rsidRDefault="006E4106" w:rsidP="004E0B5F">
      <w:pPr>
        <w:ind w:left="0" w:firstLine="0"/>
        <w:rPr>
          <w:rFonts w:ascii="Arial" w:hAnsi="Arial" w:cs="Arial"/>
          <w:szCs w:val="22"/>
          <w:lang w:val="en-GB"/>
        </w:rPr>
      </w:pPr>
    </w:p>
    <w:p w14:paraId="3E95398D" w14:textId="77777777" w:rsidR="006E4106" w:rsidRDefault="006E4106" w:rsidP="004E0B5F">
      <w:pPr>
        <w:ind w:left="0" w:firstLine="0"/>
        <w:rPr>
          <w:rFonts w:ascii="Arial" w:hAnsi="Arial" w:cs="Arial"/>
          <w:szCs w:val="22"/>
          <w:lang w:val="en-GB"/>
        </w:rPr>
      </w:pPr>
      <w:bookmarkStart w:id="0" w:name="_GoBack"/>
      <w:bookmarkEnd w:id="0"/>
    </w:p>
    <w:p w14:paraId="6F3DCA14" w14:textId="5E9DDC55" w:rsidR="006E4106" w:rsidRPr="00354790" w:rsidRDefault="006E4106" w:rsidP="00354790">
      <w:pPr>
        <w:tabs>
          <w:tab w:val="left" w:pos="1268"/>
        </w:tabs>
        <w:jc w:val="both"/>
        <w:rPr>
          <w:rFonts w:ascii="Arial" w:hAnsi="Arial" w:cs="Arial"/>
          <w:noProof/>
          <w:sz w:val="24"/>
          <w:u w:val="single"/>
          <w:lang w:val="en-US" w:eastAsia="es-CO"/>
        </w:rPr>
      </w:pPr>
      <w:r>
        <w:rPr>
          <w:rFonts w:ascii="Arial" w:hAnsi="Arial" w:cs="Arial"/>
          <w:szCs w:val="22"/>
          <w:lang w:val="en-GB"/>
        </w:rPr>
        <w:t xml:space="preserve">4) </w:t>
      </w:r>
      <w:r w:rsidRPr="00354790">
        <w:rPr>
          <w:rFonts w:ascii="Arial" w:hAnsi="Arial" w:cs="Arial"/>
          <w:b/>
          <w:bCs/>
          <w:noProof/>
          <w:sz w:val="24"/>
          <w:u w:val="single"/>
          <w:lang w:val="en-US" w:eastAsia="es-CO"/>
        </w:rPr>
        <w:t>URBAN TRIBES AND CULTURE</w:t>
      </w:r>
    </w:p>
    <w:p w14:paraId="307E6571" w14:textId="77777777" w:rsidR="006E4106" w:rsidRPr="006E4106" w:rsidRDefault="006E4106" w:rsidP="006E4106">
      <w:pPr>
        <w:jc w:val="both"/>
        <w:rPr>
          <w:rFonts w:ascii="Arial" w:hAnsi="Arial" w:cs="Arial"/>
          <w:sz w:val="24"/>
          <w:shd w:val="clear" w:color="auto" w:fill="FFFFFF"/>
          <w:lang w:val="en-US"/>
        </w:rPr>
      </w:pPr>
      <w:r w:rsidRPr="006E4106">
        <w:rPr>
          <w:rFonts w:ascii="Arial" w:hAnsi="Arial" w:cs="Arial"/>
          <w:bCs/>
          <w:sz w:val="24"/>
          <w:shd w:val="clear" w:color="auto" w:fill="FFFFFF"/>
          <w:lang w:val="en-US"/>
        </w:rPr>
        <w:t>Urban culture</w:t>
      </w:r>
      <w:r w:rsidRPr="006E4106">
        <w:rPr>
          <w:rFonts w:ascii="Arial" w:hAnsi="Arial" w:cs="Arial"/>
          <w:sz w:val="24"/>
          <w:shd w:val="clear" w:color="auto" w:fill="FFFFFF"/>
          <w:lang w:val="en-US"/>
        </w:rPr>
        <w:t> is the culture of towns and cities. The </w:t>
      </w:r>
      <w:r w:rsidRPr="006E4106">
        <w:rPr>
          <w:rFonts w:ascii="Arial" w:hAnsi="Arial" w:cs="Arial"/>
          <w:bCs/>
          <w:sz w:val="24"/>
          <w:shd w:val="clear" w:color="auto" w:fill="FFFFFF"/>
          <w:lang w:val="en-US"/>
        </w:rPr>
        <w:t>defining</w:t>
      </w:r>
      <w:r w:rsidRPr="006E4106">
        <w:rPr>
          <w:rFonts w:ascii="Arial" w:hAnsi="Arial" w:cs="Arial"/>
          <w:sz w:val="24"/>
          <w:shd w:val="clear" w:color="auto" w:fill="FFFFFF"/>
          <w:lang w:val="en-US"/>
        </w:rPr>
        <w:t> theme is the presence of a great number of very different people in a very limited space - most of them are strangers to each other.</w:t>
      </w:r>
    </w:p>
    <w:p w14:paraId="7C066368" w14:textId="77777777" w:rsidR="006E4106" w:rsidRPr="006E4106" w:rsidRDefault="006E4106" w:rsidP="006E4106">
      <w:pPr>
        <w:jc w:val="both"/>
        <w:rPr>
          <w:rFonts w:ascii="Arial" w:hAnsi="Arial" w:cs="Arial"/>
          <w:sz w:val="24"/>
          <w:shd w:val="clear" w:color="auto" w:fill="FFFFFF"/>
          <w:lang w:val="en-US"/>
        </w:rPr>
      </w:pPr>
      <w:r w:rsidRPr="006E4106">
        <w:rPr>
          <w:rFonts w:ascii="Arial" w:hAnsi="Arial" w:cs="Arial"/>
          <w:sz w:val="24"/>
          <w:shd w:val="clear" w:color="auto" w:fill="FFFFFF"/>
          <w:lang w:val="en-US"/>
        </w:rPr>
        <w:t xml:space="preserve"> ‘Urban tribes are young city people that gather in relatively small, fluid groups. These groups share common interests that are, in general, different from the interests of mainstream culture’</w:t>
      </w:r>
      <w:r w:rsidRPr="006E4106">
        <w:rPr>
          <w:rFonts w:ascii="Arial" w:hAnsi="Arial" w:cs="Arial"/>
          <w:sz w:val="24"/>
          <w:lang w:val="en-US"/>
        </w:rPr>
        <w:br/>
      </w:r>
      <w:r w:rsidRPr="006E4106">
        <w:rPr>
          <w:rFonts w:ascii="Arial" w:hAnsi="Arial" w:cs="Arial"/>
          <w:sz w:val="24"/>
          <w:shd w:val="clear" w:color="auto" w:fill="FFFFFF"/>
          <w:lang w:val="en-US"/>
        </w:rPr>
        <w:t xml:space="preserve">– Michel </w:t>
      </w:r>
      <w:proofErr w:type="spellStart"/>
      <w:r w:rsidRPr="006E4106">
        <w:rPr>
          <w:rFonts w:ascii="Arial" w:hAnsi="Arial" w:cs="Arial"/>
          <w:sz w:val="24"/>
          <w:shd w:val="clear" w:color="auto" w:fill="FFFFFF"/>
          <w:lang w:val="en-US"/>
        </w:rPr>
        <w:t>Maffesoli</w:t>
      </w:r>
      <w:proofErr w:type="spellEnd"/>
    </w:p>
    <w:p w14:paraId="1C20984D" w14:textId="77777777" w:rsidR="006E4106" w:rsidRPr="006E4106" w:rsidRDefault="006E4106" w:rsidP="006E4106">
      <w:pPr>
        <w:jc w:val="both"/>
        <w:rPr>
          <w:rFonts w:ascii="Arial" w:hAnsi="Arial" w:cs="Arial"/>
          <w:noProof/>
          <w:sz w:val="24"/>
          <w:u w:val="single"/>
          <w:lang w:val="en-US" w:eastAsia="es-CO"/>
        </w:rPr>
      </w:pPr>
      <w:r w:rsidRPr="006E4106">
        <w:rPr>
          <w:rFonts w:ascii="Arial" w:hAnsi="Arial" w:cs="Arial"/>
          <w:noProof/>
          <w:sz w:val="24"/>
          <w:u w:val="single"/>
          <w:lang w:val="en-US" w:eastAsia="es-CO"/>
        </w:rPr>
        <w:t xml:space="preserve">Bears: </w:t>
      </w:r>
    </w:p>
    <w:p w14:paraId="297F7DB1" w14:textId="77777777" w:rsidR="006E4106" w:rsidRPr="006E4106" w:rsidRDefault="006E4106" w:rsidP="006E4106">
      <w:pPr>
        <w:jc w:val="both"/>
        <w:rPr>
          <w:rFonts w:ascii="Arial" w:hAnsi="Arial" w:cs="Arial"/>
          <w:noProof/>
          <w:sz w:val="24"/>
          <w:lang w:val="en-US" w:eastAsia="es-CO"/>
        </w:rPr>
      </w:pPr>
      <w:r w:rsidRPr="006E4106">
        <w:rPr>
          <w:rFonts w:ascii="Arial" w:hAnsi="Arial" w:cs="Arial"/>
          <w:noProof/>
          <w:sz w:val="24"/>
          <w:lang w:val="en-US" w:eastAsia="es-CO"/>
        </w:rPr>
        <w:t>They are integrated by large,hairy men who  openly resist or  refuse  to obey some standars related to  Adony´s beauty trying to show the way they look,  they are recognized by the accesories they wear like lumberjack garments,paws , leather accesories and  the icon that identifies them, bear, you can met them in gay bear bars</w:t>
      </w:r>
    </w:p>
    <w:p w14:paraId="1B05C03A" w14:textId="77777777" w:rsidR="006E4106" w:rsidRPr="006E4106" w:rsidRDefault="006E4106" w:rsidP="006E4106">
      <w:pPr>
        <w:jc w:val="both"/>
        <w:rPr>
          <w:rFonts w:ascii="Arial" w:hAnsi="Arial" w:cs="Arial"/>
          <w:noProof/>
          <w:sz w:val="24"/>
          <w:lang w:eastAsia="es-CO"/>
        </w:rPr>
      </w:pPr>
      <w:r w:rsidRPr="006E4106">
        <w:rPr>
          <w:rFonts w:ascii="Arial" w:hAnsi="Arial" w:cs="Arial"/>
          <w:noProof/>
          <w:sz w:val="24"/>
          <w:lang w:val="es-CO" w:eastAsia="es-CO"/>
        </w:rPr>
        <w:drawing>
          <wp:inline distT="0" distB="0" distL="0" distR="0" wp14:anchorId="3DA52231" wp14:editId="031D8008">
            <wp:extent cx="956498" cy="732527"/>
            <wp:effectExtent l="0" t="0" r="0" b="0"/>
            <wp:docPr id="19" name="Imagen 19" descr="MEN TO MEN Gay Bar Seville Has been around sinc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 TO MEN Gay Bar Seville Has been around since 2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992" cy="746690"/>
                    </a:xfrm>
                    <a:prstGeom prst="rect">
                      <a:avLst/>
                    </a:prstGeom>
                    <a:noFill/>
                    <a:ln>
                      <a:noFill/>
                    </a:ln>
                  </pic:spPr>
                </pic:pic>
              </a:graphicData>
            </a:graphic>
          </wp:inline>
        </w:drawing>
      </w:r>
    </w:p>
    <w:p w14:paraId="46AC2B24" w14:textId="77777777" w:rsidR="006E4106" w:rsidRPr="006E4106" w:rsidRDefault="006E4106" w:rsidP="006E4106">
      <w:pPr>
        <w:jc w:val="both"/>
        <w:rPr>
          <w:rFonts w:ascii="Arial" w:hAnsi="Arial" w:cs="Arial"/>
          <w:noProof/>
          <w:sz w:val="24"/>
          <w:u w:val="single"/>
          <w:lang w:val="en-US" w:eastAsia="es-CO"/>
        </w:rPr>
      </w:pPr>
      <w:r w:rsidRPr="006E4106">
        <w:rPr>
          <w:rFonts w:ascii="Arial" w:hAnsi="Arial" w:cs="Arial"/>
          <w:noProof/>
          <w:sz w:val="24"/>
          <w:u w:val="single"/>
          <w:lang w:val="en-US" w:eastAsia="es-CO"/>
        </w:rPr>
        <w:t>Chaps:</w:t>
      </w:r>
    </w:p>
    <w:p w14:paraId="55FFD526" w14:textId="77777777" w:rsidR="006E4106" w:rsidRPr="006E4106" w:rsidRDefault="006E4106" w:rsidP="006E4106">
      <w:pPr>
        <w:jc w:val="both"/>
        <w:rPr>
          <w:rFonts w:ascii="Arial" w:hAnsi="Arial" w:cs="Arial"/>
          <w:noProof/>
          <w:sz w:val="24"/>
          <w:lang w:val="en-US" w:eastAsia="es-CO"/>
        </w:rPr>
      </w:pPr>
      <w:r w:rsidRPr="006E4106">
        <w:rPr>
          <w:rFonts w:ascii="Arial" w:hAnsi="Arial" w:cs="Arial"/>
          <w:noProof/>
          <w:sz w:val="24"/>
          <w:lang w:val="en-US" w:eastAsia="es-CO"/>
        </w:rPr>
        <w:t>This tribe is exclusively found in United Kingdom(UK), they traditionally wear clothes and accesories of the 40’s like  fedoras,trench coats, high waisted trousers  and tweed outfit.they like racing competitions a lot.</w:t>
      </w:r>
    </w:p>
    <w:p w14:paraId="52A1012C" w14:textId="77777777" w:rsidR="006E4106" w:rsidRPr="006E4106" w:rsidRDefault="006E4106" w:rsidP="006E4106">
      <w:pPr>
        <w:jc w:val="both"/>
        <w:rPr>
          <w:rFonts w:ascii="Arial" w:hAnsi="Arial" w:cs="Arial"/>
          <w:noProof/>
          <w:sz w:val="24"/>
          <w:lang w:val="en-US" w:eastAsia="es-CO"/>
        </w:rPr>
      </w:pPr>
      <w:r w:rsidRPr="006E4106">
        <w:rPr>
          <w:rFonts w:ascii="Arial" w:hAnsi="Arial" w:cs="Arial"/>
          <w:noProof/>
          <w:sz w:val="24"/>
          <w:lang w:val="es-CO" w:eastAsia="es-CO"/>
        </w:rPr>
        <w:drawing>
          <wp:inline distT="0" distB="0" distL="0" distR="0" wp14:anchorId="1DC5584C" wp14:editId="36D92797">
            <wp:extent cx="1069835" cy="803330"/>
            <wp:effectExtent l="0" t="0" r="0" b="0"/>
            <wp:docPr id="20" name="Imagen 20" descr="chaps, urban tri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ps, urban trib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9549" cy="825642"/>
                    </a:xfrm>
                    <a:prstGeom prst="rect">
                      <a:avLst/>
                    </a:prstGeom>
                    <a:noFill/>
                    <a:ln>
                      <a:noFill/>
                    </a:ln>
                  </pic:spPr>
                </pic:pic>
              </a:graphicData>
            </a:graphic>
          </wp:inline>
        </w:drawing>
      </w:r>
      <w:r w:rsidRPr="006E4106">
        <w:rPr>
          <w:rFonts w:ascii="Arial" w:hAnsi="Arial" w:cs="Arial"/>
          <w:noProof/>
          <w:sz w:val="24"/>
          <w:lang w:val="en-US" w:eastAsia="es-CO"/>
        </w:rPr>
        <w:t xml:space="preserve">       </w:t>
      </w:r>
    </w:p>
    <w:p w14:paraId="05B6E42F" w14:textId="77777777" w:rsidR="006E4106" w:rsidRPr="006E4106" w:rsidRDefault="006E4106" w:rsidP="006E4106">
      <w:pPr>
        <w:jc w:val="both"/>
        <w:rPr>
          <w:rFonts w:ascii="Arial" w:hAnsi="Arial" w:cs="Arial"/>
          <w:noProof/>
          <w:sz w:val="24"/>
          <w:lang w:val="en-US" w:eastAsia="es-CO"/>
        </w:rPr>
      </w:pPr>
      <w:r w:rsidRPr="006E4106">
        <w:rPr>
          <w:rFonts w:ascii="Arial" w:hAnsi="Arial" w:cs="Arial"/>
          <w:noProof/>
          <w:sz w:val="24"/>
          <w:u w:val="single"/>
          <w:lang w:val="en-US" w:eastAsia="es-CO"/>
        </w:rPr>
        <w:t xml:space="preserve">MERMEIDS: </w:t>
      </w:r>
    </w:p>
    <w:p w14:paraId="545C8177" w14:textId="77777777" w:rsidR="006E4106" w:rsidRPr="006E4106" w:rsidRDefault="006E4106" w:rsidP="006E4106">
      <w:pPr>
        <w:jc w:val="both"/>
        <w:rPr>
          <w:rFonts w:ascii="Arial" w:hAnsi="Arial" w:cs="Arial"/>
          <w:noProof/>
          <w:sz w:val="24"/>
          <w:lang w:val="en-US" w:eastAsia="es-CO"/>
        </w:rPr>
      </w:pPr>
      <w:r w:rsidRPr="006E4106">
        <w:rPr>
          <w:rFonts w:ascii="Arial" w:hAnsi="Arial" w:cs="Arial"/>
          <w:noProof/>
          <w:sz w:val="24"/>
          <w:lang w:val="en-US" w:eastAsia="es-CO"/>
        </w:rPr>
        <w:t>They like to  spend their time underwater believing  or thinking they are  a mermeid of the fairy tales names like ariel. They always organise workshops and meeting to show their abilities or skills  because they are good at swimming and holding their breath under water. There are some good at doing these activities  specially apnea.</w:t>
      </w:r>
    </w:p>
    <w:p w14:paraId="7BDF9A61" w14:textId="77777777" w:rsidR="006E4106" w:rsidRPr="006E4106" w:rsidRDefault="006E4106" w:rsidP="006E4106">
      <w:pPr>
        <w:jc w:val="both"/>
        <w:rPr>
          <w:rFonts w:ascii="Arial" w:hAnsi="Arial" w:cs="Arial"/>
          <w:noProof/>
          <w:sz w:val="24"/>
          <w:lang w:eastAsia="es-CO"/>
        </w:rPr>
      </w:pPr>
      <w:r w:rsidRPr="006E4106">
        <w:rPr>
          <w:rFonts w:ascii="Arial" w:hAnsi="Arial" w:cs="Arial"/>
          <w:noProof/>
          <w:sz w:val="24"/>
          <w:lang w:val="es-CO" w:eastAsia="es-CO"/>
        </w:rPr>
        <w:drawing>
          <wp:inline distT="0" distB="0" distL="0" distR="0" wp14:anchorId="43D09D61" wp14:editId="35325DB1">
            <wp:extent cx="1157411" cy="848049"/>
            <wp:effectExtent l="0" t="0" r="5080" b="9525"/>
            <wp:docPr id="27" name="Imagen 27" descr="4th Annual Portlandia Mermaid Parade July 27th 2019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4th Annual Portlandia Mermaid Parade July 27th 2019 - 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75153" cy="861049"/>
                    </a:xfrm>
                    <a:prstGeom prst="rect">
                      <a:avLst/>
                    </a:prstGeom>
                    <a:noFill/>
                    <a:ln>
                      <a:noFill/>
                    </a:ln>
                  </pic:spPr>
                </pic:pic>
              </a:graphicData>
            </a:graphic>
          </wp:inline>
        </w:drawing>
      </w:r>
    </w:p>
    <w:p w14:paraId="4C326782" w14:textId="77777777" w:rsidR="006E4106" w:rsidRPr="006E4106" w:rsidRDefault="006E4106" w:rsidP="006E4106">
      <w:pPr>
        <w:jc w:val="both"/>
        <w:rPr>
          <w:rFonts w:ascii="Arial" w:hAnsi="Arial" w:cs="Arial"/>
          <w:noProof/>
          <w:sz w:val="24"/>
          <w:u w:val="single"/>
          <w:lang w:val="en-US" w:eastAsia="es-CO"/>
        </w:rPr>
      </w:pPr>
      <w:r w:rsidRPr="006E4106">
        <w:rPr>
          <w:rFonts w:ascii="Arial" w:hAnsi="Arial" w:cs="Arial"/>
          <w:noProof/>
          <w:sz w:val="24"/>
          <w:u w:val="single"/>
          <w:lang w:val="en-US" w:eastAsia="es-CO"/>
        </w:rPr>
        <w:t>OTAKUS</w:t>
      </w:r>
    </w:p>
    <w:p w14:paraId="44B9D233" w14:textId="238DCBB4" w:rsidR="006E4106" w:rsidRPr="006E4106" w:rsidRDefault="006E4106" w:rsidP="006E4106">
      <w:pPr>
        <w:jc w:val="both"/>
        <w:rPr>
          <w:rFonts w:ascii="Arial" w:hAnsi="Arial" w:cs="Arial"/>
          <w:noProof/>
          <w:sz w:val="24"/>
          <w:lang w:val="en-US" w:eastAsia="es-CO"/>
        </w:rPr>
      </w:pPr>
      <w:r w:rsidRPr="006E4106">
        <w:rPr>
          <w:rFonts w:ascii="Arial" w:hAnsi="Arial" w:cs="Arial"/>
          <w:sz w:val="24"/>
          <w:shd w:val="clear" w:color="auto" w:fill="FFFFFF"/>
          <w:lang w:val="en-US"/>
        </w:rPr>
        <w:t xml:space="preserve">A tribe Japanese, it is a name given to people who show a lot of or obsessive interest to anime and manga fans (Japanese comics and cartoons). otakus tend to wear clothes decorated with their </w:t>
      </w:r>
      <w:r w:rsidR="00354790" w:rsidRPr="006E4106">
        <w:rPr>
          <w:rFonts w:ascii="Arial" w:hAnsi="Arial" w:cs="Arial"/>
          <w:sz w:val="24"/>
          <w:shd w:val="clear" w:color="auto" w:fill="FFFFFF"/>
          <w:lang w:val="en-US"/>
        </w:rPr>
        <w:t>favorite</w:t>
      </w:r>
      <w:r w:rsidRPr="006E4106">
        <w:rPr>
          <w:rFonts w:ascii="Arial" w:hAnsi="Arial" w:cs="Arial"/>
          <w:sz w:val="24"/>
          <w:shd w:val="clear" w:color="auto" w:fill="FFFFFF"/>
          <w:lang w:val="en-US"/>
        </w:rPr>
        <w:t xml:space="preserve"> characters, especially when they assist conventions. It doesn’t matter if they’re new or old franchises as otakus tend to celebrate both.</w:t>
      </w:r>
    </w:p>
    <w:p w14:paraId="27C1BE8D" w14:textId="77777777" w:rsidR="006E4106" w:rsidRPr="006E4106" w:rsidRDefault="006E4106" w:rsidP="006E4106">
      <w:pPr>
        <w:jc w:val="both"/>
        <w:rPr>
          <w:rFonts w:ascii="Arial" w:hAnsi="Arial" w:cs="Arial"/>
          <w:noProof/>
          <w:sz w:val="24"/>
          <w:lang w:eastAsia="es-CO"/>
        </w:rPr>
      </w:pPr>
      <w:r w:rsidRPr="006E4106">
        <w:rPr>
          <w:rFonts w:ascii="Arial" w:hAnsi="Arial" w:cs="Arial"/>
          <w:noProof/>
          <w:sz w:val="24"/>
          <w:lang w:val="es-CO" w:eastAsia="es-CO"/>
        </w:rPr>
        <w:drawing>
          <wp:inline distT="0" distB="0" distL="0" distR="0" wp14:anchorId="684125C4" wp14:editId="2652C192">
            <wp:extent cx="1202222" cy="950086"/>
            <wp:effectExtent l="0" t="0" r="0" b="2540"/>
            <wp:docPr id="28" name="Imagen 28" descr="otakus, urban tri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takus, urban trib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0236" cy="956419"/>
                    </a:xfrm>
                    <a:prstGeom prst="rect">
                      <a:avLst/>
                    </a:prstGeom>
                    <a:noFill/>
                    <a:ln>
                      <a:noFill/>
                    </a:ln>
                  </pic:spPr>
                </pic:pic>
              </a:graphicData>
            </a:graphic>
          </wp:inline>
        </w:drawing>
      </w:r>
    </w:p>
    <w:p w14:paraId="20F7988C" w14:textId="77777777" w:rsidR="006E4106" w:rsidRDefault="006E4106" w:rsidP="006E4106">
      <w:pPr>
        <w:jc w:val="both"/>
        <w:rPr>
          <w:rFonts w:ascii="Arial" w:hAnsi="Arial" w:cs="Arial"/>
          <w:noProof/>
          <w:sz w:val="24"/>
          <w:u w:val="single"/>
          <w:lang w:val="en-US" w:eastAsia="es-CO"/>
        </w:rPr>
      </w:pPr>
    </w:p>
    <w:p w14:paraId="4EB800C3" w14:textId="7AEE3F19" w:rsidR="006E4106" w:rsidRPr="006E4106" w:rsidRDefault="006E4106" w:rsidP="006E4106">
      <w:pPr>
        <w:jc w:val="both"/>
        <w:rPr>
          <w:rFonts w:ascii="Arial" w:hAnsi="Arial" w:cs="Arial"/>
          <w:noProof/>
          <w:sz w:val="24"/>
          <w:u w:val="single"/>
          <w:lang w:val="en-US" w:eastAsia="es-CO"/>
        </w:rPr>
      </w:pPr>
      <w:r w:rsidRPr="006E4106">
        <w:rPr>
          <w:rFonts w:ascii="Arial" w:hAnsi="Arial" w:cs="Arial"/>
          <w:noProof/>
          <w:sz w:val="24"/>
          <w:u w:val="single"/>
          <w:lang w:val="en-US" w:eastAsia="es-CO"/>
        </w:rPr>
        <w:lastRenderedPageBreak/>
        <w:t>Floggers</w:t>
      </w:r>
    </w:p>
    <w:p w14:paraId="04021501" w14:textId="77777777" w:rsidR="006E4106" w:rsidRPr="006E4106" w:rsidRDefault="006E4106" w:rsidP="006E4106">
      <w:pPr>
        <w:jc w:val="both"/>
        <w:rPr>
          <w:rFonts w:ascii="Arial" w:hAnsi="Arial" w:cs="Arial"/>
          <w:noProof/>
          <w:sz w:val="24"/>
          <w:lang w:eastAsia="es-CO"/>
        </w:rPr>
      </w:pPr>
      <w:r w:rsidRPr="006E4106">
        <w:rPr>
          <w:rFonts w:ascii="Arial" w:hAnsi="Arial" w:cs="Arial"/>
          <w:noProof/>
          <w:sz w:val="24"/>
          <w:lang w:val="en-US" w:eastAsia="es-CO"/>
        </w:rPr>
        <w:t xml:space="preserve">The floggers are an urban tribe that was closely related to Fotolog.com, a website where photos were uploaded and where their users could comment on them. The flogger culture originated in Argentina and then expanded to other countries. </w:t>
      </w:r>
      <w:r w:rsidRPr="006E4106">
        <w:rPr>
          <w:rFonts w:ascii="Arial" w:hAnsi="Arial" w:cs="Arial"/>
          <w:noProof/>
          <w:sz w:val="24"/>
          <w:lang w:eastAsia="es-CO"/>
        </w:rPr>
        <w:t>It was very massive also in Uruguay.</w:t>
      </w:r>
    </w:p>
    <w:p w14:paraId="5EEC8ADF" w14:textId="77777777" w:rsidR="006E4106" w:rsidRPr="006E4106" w:rsidRDefault="006E4106" w:rsidP="006E4106">
      <w:pPr>
        <w:jc w:val="both"/>
        <w:rPr>
          <w:rFonts w:ascii="Arial" w:hAnsi="Arial" w:cs="Arial"/>
          <w:noProof/>
          <w:sz w:val="24"/>
          <w:lang w:eastAsia="es-CO"/>
        </w:rPr>
      </w:pPr>
      <w:r w:rsidRPr="006E4106">
        <w:rPr>
          <w:rFonts w:ascii="Arial" w:hAnsi="Arial" w:cs="Arial"/>
          <w:noProof/>
          <w:sz w:val="24"/>
          <w:lang w:val="es-CO" w:eastAsia="es-CO"/>
        </w:rPr>
        <w:drawing>
          <wp:inline distT="0" distB="0" distL="0" distR="0" wp14:anchorId="4FD8D10F" wp14:editId="4BD9102E">
            <wp:extent cx="1143000" cy="844510"/>
            <wp:effectExtent l="0" t="0" r="0" b="0"/>
            <wp:docPr id="30" name="Imagen 30" descr="Comunidad Los floggers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munidad Los floggers - EcuR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263" cy="877214"/>
                    </a:xfrm>
                    <a:prstGeom prst="rect">
                      <a:avLst/>
                    </a:prstGeom>
                    <a:noFill/>
                    <a:ln>
                      <a:noFill/>
                    </a:ln>
                  </pic:spPr>
                </pic:pic>
              </a:graphicData>
            </a:graphic>
          </wp:inline>
        </w:drawing>
      </w:r>
    </w:p>
    <w:p w14:paraId="3398801A" w14:textId="77777777" w:rsidR="006E4106" w:rsidRPr="006E4106" w:rsidRDefault="006E4106" w:rsidP="006E4106">
      <w:pPr>
        <w:jc w:val="both"/>
        <w:rPr>
          <w:rFonts w:ascii="Arial" w:hAnsi="Arial" w:cs="Arial"/>
          <w:noProof/>
          <w:sz w:val="24"/>
          <w:u w:val="single"/>
          <w:lang w:val="en-US" w:eastAsia="es-CO"/>
        </w:rPr>
      </w:pPr>
      <w:r w:rsidRPr="006E4106">
        <w:rPr>
          <w:rFonts w:ascii="Arial" w:hAnsi="Arial" w:cs="Arial"/>
          <w:noProof/>
          <w:sz w:val="24"/>
          <w:u w:val="single"/>
          <w:lang w:val="en-US" w:eastAsia="es-CO"/>
        </w:rPr>
        <w:t>heavies</w:t>
      </w:r>
    </w:p>
    <w:p w14:paraId="0A577712" w14:textId="042270AD" w:rsidR="006E4106" w:rsidRPr="0074486F" w:rsidRDefault="006E4106" w:rsidP="0074486F">
      <w:pPr>
        <w:jc w:val="both"/>
        <w:rPr>
          <w:rFonts w:ascii="Arial" w:hAnsi="Arial" w:cs="Arial"/>
          <w:noProof/>
          <w:sz w:val="24"/>
          <w:lang w:val="en-US" w:eastAsia="es-CO"/>
        </w:rPr>
      </w:pPr>
      <w:r w:rsidRPr="006E4106">
        <w:rPr>
          <w:rFonts w:ascii="Arial" w:hAnsi="Arial" w:cs="Arial"/>
          <w:noProof/>
          <w:sz w:val="24"/>
          <w:lang w:val="en-US" w:eastAsia="es-CO"/>
        </w:rPr>
        <w:t>The heavies (also called metalheads or sheikhs) are an urban tribe with a lot of history and that has adapted to the times during the last decades. Here is its story: Origin: It originated in England, in the early seventies, as a radicalization of the hippie ideology and conjunction between its aesthetics and hard rock music. Hence its full name, Heavy metal, that is, heavy metal, reference to the intense metallic (electrical) sounds produced by the musical groups.</w:t>
      </w:r>
    </w:p>
    <w:p w14:paraId="118F44AA" w14:textId="0E560890" w:rsidR="00354790" w:rsidRPr="00354790" w:rsidRDefault="00354790" w:rsidP="004E0B5F">
      <w:pPr>
        <w:ind w:left="0" w:firstLine="0"/>
        <w:rPr>
          <w:rFonts w:ascii="Arial" w:hAnsi="Arial" w:cs="Arial"/>
          <w:szCs w:val="22"/>
          <w:lang w:val="en-GB"/>
        </w:rPr>
      </w:pPr>
      <w:r>
        <w:rPr>
          <w:rFonts w:ascii="Arial" w:hAnsi="Arial" w:cs="Arial"/>
          <w:szCs w:val="22"/>
          <w:lang w:val="en-US"/>
        </w:rPr>
        <w:t>A. ANSWERE BASED ON THE TEXT.</w:t>
      </w:r>
    </w:p>
    <w:p w14:paraId="43836529" w14:textId="77777777" w:rsidR="006E4106" w:rsidRDefault="006E4106" w:rsidP="006E4106">
      <w:pPr>
        <w:spacing w:before="100" w:beforeAutospacing="1" w:after="100" w:afterAutospacing="1" w:line="240" w:lineRule="auto"/>
        <w:ind w:left="0" w:firstLine="0"/>
        <w:rPr>
          <w:rFonts w:ascii="Arial" w:eastAsia="Times New Roman" w:hAnsi="Arial" w:cs="Arial"/>
          <w:b/>
          <w:bCs/>
          <w:color w:val="auto"/>
          <w:sz w:val="24"/>
          <w:lang w:eastAsia="en-US"/>
        </w:rPr>
      </w:pPr>
      <w:r w:rsidRPr="006E4106">
        <w:rPr>
          <w:rFonts w:ascii="Arial" w:eastAsia="Times New Roman" w:hAnsi="Arial" w:cs="Arial"/>
          <w:color w:val="auto"/>
          <w:sz w:val="24"/>
          <w:lang w:eastAsia="en-US"/>
        </w:rPr>
        <w:t xml:space="preserve">  </w:t>
      </w:r>
      <w:r w:rsidRPr="006E4106">
        <w:rPr>
          <w:rFonts w:ascii="Arial" w:eastAsia="Times New Roman" w:hAnsi="Arial" w:cs="Arial"/>
          <w:b/>
          <w:bCs/>
          <w:color w:val="auto"/>
          <w:sz w:val="24"/>
          <w:lang w:eastAsia="en-US"/>
        </w:rPr>
        <w:t>How do "Bears" challenge traditional beauty standards, and why is this important for their tribe identity?</w:t>
      </w:r>
    </w:p>
    <w:p w14:paraId="4B46C26D" w14:textId="2B7C31DC" w:rsidR="00354790" w:rsidRPr="006E4106" w:rsidRDefault="00354790" w:rsidP="006E4106">
      <w:pPr>
        <w:spacing w:before="100" w:beforeAutospacing="1" w:after="100" w:afterAutospacing="1" w:line="240" w:lineRule="auto"/>
        <w:ind w:left="0" w:firstLine="0"/>
        <w:rPr>
          <w:rFonts w:ascii="Arial" w:eastAsia="Times New Roman" w:hAnsi="Arial" w:cs="Arial"/>
          <w:color w:val="auto"/>
          <w:sz w:val="24"/>
          <w:lang w:val="en-US" w:eastAsia="en-US"/>
        </w:rPr>
      </w:pPr>
      <w:r w:rsidRPr="00354790">
        <w:rPr>
          <w:rFonts w:ascii="Arial" w:eastAsia="Times New Roman" w:hAnsi="Arial" w:cs="Arial"/>
          <w:b/>
          <w:bCs/>
          <w:color w:val="auto"/>
          <w:sz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b/>
          <w:bCs/>
          <w:color w:val="auto"/>
          <w:sz w:val="24"/>
          <w:lang w:val="en-US" w:eastAsia="en-US"/>
        </w:rPr>
        <w:t>___</w:t>
      </w:r>
      <w:r w:rsidRPr="0074486F">
        <w:rPr>
          <w:rFonts w:ascii="Arial" w:eastAsia="Times New Roman" w:hAnsi="Arial" w:cs="Arial"/>
          <w:b/>
          <w:bCs/>
          <w:color w:val="auto"/>
          <w:sz w:val="24"/>
          <w:lang w:val="en-US" w:eastAsia="en-US"/>
        </w:rPr>
        <w:t>________________________________________________________________________</w:t>
      </w:r>
    </w:p>
    <w:p w14:paraId="23673AFC" w14:textId="77777777" w:rsidR="006E4106" w:rsidRDefault="006E4106" w:rsidP="006E4106">
      <w:pPr>
        <w:spacing w:before="100" w:beforeAutospacing="1" w:after="100" w:afterAutospacing="1" w:line="240" w:lineRule="auto"/>
        <w:ind w:left="0" w:firstLine="0"/>
        <w:rPr>
          <w:rFonts w:ascii="Arial" w:eastAsia="Times New Roman" w:hAnsi="Arial" w:cs="Arial"/>
          <w:b/>
          <w:bCs/>
          <w:color w:val="auto"/>
          <w:sz w:val="24"/>
          <w:lang w:eastAsia="en-US"/>
        </w:rPr>
      </w:pPr>
      <w:r w:rsidRPr="006E4106">
        <w:rPr>
          <w:rFonts w:ascii="Arial" w:eastAsia="Times New Roman" w:hAnsi="Arial" w:cs="Arial"/>
          <w:color w:val="auto"/>
          <w:sz w:val="24"/>
          <w:lang w:eastAsia="en-US"/>
        </w:rPr>
        <w:t xml:space="preserve">  </w:t>
      </w:r>
      <w:r w:rsidRPr="006E4106">
        <w:rPr>
          <w:rFonts w:ascii="Arial" w:eastAsia="Times New Roman" w:hAnsi="Arial" w:cs="Arial"/>
          <w:b/>
          <w:bCs/>
          <w:color w:val="auto"/>
          <w:sz w:val="24"/>
          <w:lang w:eastAsia="en-US"/>
        </w:rPr>
        <w:t>What is the significance of the accessories worn by the Bears, and how do they help in recognizing this tribe?</w:t>
      </w:r>
    </w:p>
    <w:p w14:paraId="05B88AE8" w14:textId="622A9CF3" w:rsidR="00354790" w:rsidRPr="006E4106" w:rsidRDefault="00354790" w:rsidP="006E4106">
      <w:pPr>
        <w:spacing w:before="100" w:beforeAutospacing="1" w:after="100" w:afterAutospacing="1" w:line="240" w:lineRule="auto"/>
        <w:ind w:left="0" w:firstLine="0"/>
        <w:rPr>
          <w:rFonts w:ascii="Arial" w:eastAsia="Times New Roman" w:hAnsi="Arial" w:cs="Arial"/>
          <w:color w:val="auto"/>
          <w:sz w:val="24"/>
          <w:lang w:eastAsia="en-US"/>
        </w:rPr>
      </w:pPr>
      <w:r w:rsidRPr="0074486F">
        <w:rPr>
          <w:rFonts w:ascii="Arial" w:eastAsia="Times New Roman" w:hAnsi="Arial" w:cs="Arial"/>
          <w:b/>
          <w:bCs/>
          <w:color w:val="auto"/>
          <w:sz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8CCBE" w14:textId="77777777" w:rsidR="006E4106" w:rsidRDefault="006E4106" w:rsidP="006E4106">
      <w:pPr>
        <w:spacing w:before="100" w:beforeAutospacing="1" w:after="100" w:afterAutospacing="1" w:line="240" w:lineRule="auto"/>
        <w:ind w:left="0" w:firstLine="0"/>
        <w:rPr>
          <w:rFonts w:ascii="Arial" w:eastAsia="Times New Roman" w:hAnsi="Arial" w:cs="Arial"/>
          <w:b/>
          <w:bCs/>
          <w:color w:val="auto"/>
          <w:sz w:val="24"/>
          <w:lang w:eastAsia="en-US"/>
        </w:rPr>
      </w:pPr>
      <w:r w:rsidRPr="006E4106">
        <w:rPr>
          <w:rFonts w:ascii="Arial" w:eastAsia="Times New Roman" w:hAnsi="Arial" w:cs="Arial"/>
          <w:color w:val="auto"/>
          <w:sz w:val="24"/>
          <w:lang w:eastAsia="en-US"/>
        </w:rPr>
        <w:t xml:space="preserve">  </w:t>
      </w:r>
      <w:r w:rsidRPr="006E4106">
        <w:rPr>
          <w:rFonts w:ascii="Arial" w:eastAsia="Times New Roman" w:hAnsi="Arial" w:cs="Arial"/>
          <w:b/>
          <w:bCs/>
          <w:color w:val="auto"/>
          <w:sz w:val="24"/>
          <w:lang w:eastAsia="en-US"/>
        </w:rPr>
        <w:t>What cultural influences define the "Chaps" tribe's fashion choices?</w:t>
      </w:r>
    </w:p>
    <w:p w14:paraId="3D4FCB4A" w14:textId="7262631C" w:rsidR="00354790" w:rsidRPr="006E4106" w:rsidRDefault="00354790" w:rsidP="006E4106">
      <w:pPr>
        <w:spacing w:before="100" w:beforeAutospacing="1" w:after="100" w:afterAutospacing="1" w:line="240" w:lineRule="auto"/>
        <w:ind w:left="0" w:firstLine="0"/>
        <w:rPr>
          <w:rFonts w:ascii="Arial" w:eastAsia="Times New Roman" w:hAnsi="Arial" w:cs="Arial"/>
          <w:color w:val="auto"/>
          <w:sz w:val="24"/>
          <w:lang w:eastAsia="en-US"/>
        </w:rPr>
      </w:pPr>
      <w:r w:rsidRPr="0074486F">
        <w:rPr>
          <w:rFonts w:ascii="Arial" w:eastAsia="Times New Roman" w:hAnsi="Arial" w:cs="Arial"/>
          <w:b/>
          <w:bCs/>
          <w:color w:val="auto"/>
          <w:sz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992426" w14:textId="77777777" w:rsidR="006E4106" w:rsidRDefault="006E4106" w:rsidP="006E4106">
      <w:pPr>
        <w:spacing w:before="100" w:beforeAutospacing="1" w:after="100" w:afterAutospacing="1" w:line="240" w:lineRule="auto"/>
        <w:ind w:left="0" w:firstLine="0"/>
        <w:rPr>
          <w:rFonts w:ascii="Arial" w:eastAsia="Times New Roman" w:hAnsi="Arial" w:cs="Arial"/>
          <w:b/>
          <w:bCs/>
          <w:color w:val="auto"/>
          <w:sz w:val="24"/>
          <w:lang w:eastAsia="en-US"/>
        </w:rPr>
      </w:pPr>
      <w:r w:rsidRPr="006E4106">
        <w:rPr>
          <w:rFonts w:ascii="Arial" w:eastAsia="Times New Roman" w:hAnsi="Arial" w:cs="Arial"/>
          <w:color w:val="auto"/>
          <w:sz w:val="24"/>
          <w:lang w:eastAsia="en-US"/>
        </w:rPr>
        <w:t xml:space="preserve">  </w:t>
      </w:r>
      <w:r w:rsidRPr="006E4106">
        <w:rPr>
          <w:rFonts w:ascii="Arial" w:eastAsia="Times New Roman" w:hAnsi="Arial" w:cs="Arial"/>
          <w:b/>
          <w:bCs/>
          <w:color w:val="auto"/>
          <w:sz w:val="24"/>
          <w:lang w:eastAsia="en-US"/>
        </w:rPr>
        <w:t>What makes the "Mermaids" tribe unique in their underwater activities, and why do they value these skills so highly?</w:t>
      </w:r>
    </w:p>
    <w:p w14:paraId="547F54A0" w14:textId="68B1B2BA" w:rsidR="00354790" w:rsidRPr="0074486F" w:rsidRDefault="00354790" w:rsidP="006E4106">
      <w:pPr>
        <w:spacing w:before="100" w:beforeAutospacing="1" w:after="100" w:afterAutospacing="1" w:line="240" w:lineRule="auto"/>
        <w:ind w:left="0" w:firstLine="0"/>
        <w:rPr>
          <w:rFonts w:ascii="Arial" w:eastAsia="Times New Roman" w:hAnsi="Arial" w:cs="Arial"/>
          <w:b/>
          <w:bCs/>
          <w:color w:val="auto"/>
          <w:sz w:val="24"/>
          <w:lang w:val="en-US" w:eastAsia="en-US"/>
        </w:rPr>
      </w:pPr>
      <w:r w:rsidRPr="0074486F">
        <w:rPr>
          <w:rFonts w:ascii="Arial" w:eastAsia="Times New Roman" w:hAnsi="Arial" w:cs="Arial"/>
          <w:b/>
          <w:bCs/>
          <w:color w:val="auto"/>
          <w:sz w:val="24"/>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5E70C2" w14:textId="77777777" w:rsidR="006E4106" w:rsidRPr="006E4106" w:rsidRDefault="006E4106" w:rsidP="006E4106">
      <w:pPr>
        <w:spacing w:before="100" w:beforeAutospacing="1" w:after="100" w:afterAutospacing="1" w:line="240" w:lineRule="auto"/>
        <w:ind w:left="0" w:firstLine="0"/>
        <w:rPr>
          <w:rFonts w:ascii="Arial" w:eastAsia="Times New Roman" w:hAnsi="Arial" w:cs="Arial"/>
          <w:color w:val="auto"/>
          <w:sz w:val="24"/>
          <w:lang w:eastAsia="en-US"/>
        </w:rPr>
      </w:pPr>
      <w:proofErr w:type="gramStart"/>
      <w:r w:rsidRPr="006E4106">
        <w:rPr>
          <w:rFonts w:ascii="Arial" w:eastAsia="Times New Roman" w:hAnsi="Arial" w:cs="Arial"/>
          <w:color w:val="auto"/>
          <w:sz w:val="24"/>
          <w:lang w:eastAsia="en-US"/>
        </w:rPr>
        <w:t xml:space="preserve">  </w:t>
      </w:r>
      <w:r w:rsidRPr="006E4106">
        <w:rPr>
          <w:rFonts w:ascii="Arial" w:eastAsia="Times New Roman" w:hAnsi="Arial" w:cs="Arial"/>
          <w:b/>
          <w:bCs/>
          <w:color w:val="auto"/>
          <w:sz w:val="24"/>
          <w:lang w:eastAsia="en-US"/>
        </w:rPr>
        <w:t>How</w:t>
      </w:r>
      <w:proofErr w:type="gramEnd"/>
      <w:r w:rsidRPr="006E4106">
        <w:rPr>
          <w:rFonts w:ascii="Arial" w:eastAsia="Times New Roman" w:hAnsi="Arial" w:cs="Arial"/>
          <w:b/>
          <w:bCs/>
          <w:color w:val="auto"/>
          <w:sz w:val="24"/>
          <w:lang w:eastAsia="en-US"/>
        </w:rPr>
        <w:t xml:space="preserve"> do Otakus demonstrate their passion for anime and manga, and why is this such an integral part of their culture?</w:t>
      </w:r>
    </w:p>
    <w:p w14:paraId="32FD8BE0" w14:textId="68962A5A" w:rsidR="006E4106" w:rsidRPr="00354790" w:rsidRDefault="00354790" w:rsidP="004E0B5F">
      <w:pPr>
        <w:ind w:left="0" w:firstLine="0"/>
        <w:rPr>
          <w:rFonts w:ascii="Arial" w:hAnsi="Arial" w:cs="Arial"/>
          <w:szCs w:val="22"/>
        </w:rPr>
      </w:pPr>
      <w:r>
        <w:rPr>
          <w:rFonts w:ascii="Arial" w:eastAsia="Times New Roman" w:hAnsi="Arial" w:cs="Arial"/>
          <w:b/>
          <w:bCs/>
          <w:color w:val="auto"/>
          <w:sz w:val="24"/>
          <w:lang w:val="es-ES_tradnl"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E4106" w:rsidRPr="00354790" w:rsidSect="00DE7044">
      <w:headerReference w:type="even" r:id="rId13"/>
      <w:headerReference w:type="default" r:id="rId14"/>
      <w:footerReference w:type="even" r:id="rId15"/>
      <w:footerReference w:type="default" r:id="rId16"/>
      <w:headerReference w:type="first" r:id="rId17"/>
      <w:footerReference w:type="first" r:id="rId18"/>
      <w:pgSz w:w="12240" w:h="20160"/>
      <w:pgMar w:top="720" w:right="720" w:bottom="720" w:left="720" w:header="361"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552C2" w14:textId="77777777" w:rsidR="00475D22" w:rsidRDefault="00475D22">
      <w:pPr>
        <w:spacing w:after="0" w:line="240" w:lineRule="auto"/>
      </w:pPr>
      <w:r>
        <w:separator/>
      </w:r>
    </w:p>
  </w:endnote>
  <w:endnote w:type="continuationSeparator" w:id="0">
    <w:p w14:paraId="697F8556" w14:textId="77777777" w:rsidR="00475D22" w:rsidRDefault="0047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oHaywir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6A018" w14:textId="77777777" w:rsidR="002E2BFD" w:rsidRPr="009A5D2F" w:rsidRDefault="002F592B">
    <w:pPr>
      <w:spacing w:after="0" w:line="259" w:lineRule="auto"/>
      <w:ind w:left="0" w:firstLine="0"/>
      <w:rPr>
        <w:lang w:val="es-ES"/>
      </w:rPr>
    </w:pPr>
    <w:r>
      <w:rPr>
        <w:rFonts w:cs="Calibri"/>
        <w:noProof/>
        <w:lang w:val="es-CO" w:eastAsia="es-CO"/>
      </w:rPr>
      <mc:AlternateContent>
        <mc:Choice Requires="wpg">
          <w:drawing>
            <wp:anchor distT="0" distB="0" distL="114300" distR="114300" simplePos="0" relativeHeight="251661312" behindDoc="0" locked="0" layoutInCell="1" allowOverlap="1" wp14:anchorId="16C29A36" wp14:editId="42A2C722">
              <wp:simplePos x="0" y="0"/>
              <wp:positionH relativeFrom="page">
                <wp:posOffset>1226820</wp:posOffset>
              </wp:positionH>
              <wp:positionV relativeFrom="page">
                <wp:posOffset>11843195</wp:posOffset>
              </wp:positionV>
              <wp:extent cx="6191885" cy="75920"/>
              <wp:effectExtent l="0" t="0" r="0" b="0"/>
              <wp:wrapSquare wrapText="bothSides"/>
              <wp:docPr id="4128" name="Group 4128"/>
              <wp:cNvGraphicFramePr/>
              <a:graphic xmlns:a="http://schemas.openxmlformats.org/drawingml/2006/main">
                <a:graphicData uri="http://schemas.microsoft.com/office/word/2010/wordprocessingGroup">
                  <wpg:wgp>
                    <wpg:cNvGrpSpPr/>
                    <wpg:grpSpPr>
                      <a:xfrm>
                        <a:off x="0" y="0"/>
                        <a:ext cx="6191885" cy="75920"/>
                        <a:chOff x="0" y="0"/>
                        <a:chExt cx="6191885" cy="75920"/>
                      </a:xfrm>
                    </wpg:grpSpPr>
                    <wps:wsp>
                      <wps:cNvPr id="4129" name="Shape 4129"/>
                      <wps:cNvSpPr/>
                      <wps:spPr>
                        <a:xfrm>
                          <a:off x="0" y="0"/>
                          <a:ext cx="6191885" cy="12"/>
                        </a:xfrm>
                        <a:custGeom>
                          <a:avLst/>
                          <a:gdLst/>
                          <a:ahLst/>
                          <a:cxnLst/>
                          <a:rect l="0" t="0" r="0" b="0"/>
                          <a:pathLst>
                            <a:path w="6191885" h="12">
                              <a:moveTo>
                                <a:pt x="0" y="0"/>
                              </a:moveTo>
                              <a:lnTo>
                                <a:pt x="6191885" y="12"/>
                              </a:lnTo>
                            </a:path>
                          </a:pathLst>
                        </a:custGeom>
                        <a:ln w="38100" cap="flat">
                          <a:round/>
                        </a:ln>
                      </wps:spPr>
                      <wps:style>
                        <a:lnRef idx="1">
                          <a:srgbClr val="943634"/>
                        </a:lnRef>
                        <a:fillRef idx="0">
                          <a:srgbClr val="000000">
                            <a:alpha val="0"/>
                          </a:srgbClr>
                        </a:fillRef>
                        <a:effectRef idx="0">
                          <a:scrgbClr r="0" g="0" b="0"/>
                        </a:effectRef>
                        <a:fontRef idx="none"/>
                      </wps:style>
                      <wps:bodyPr/>
                    </wps:wsp>
                    <wps:wsp>
                      <wps:cNvPr id="4130" name="Shape 4130"/>
                      <wps:cNvSpPr/>
                      <wps:spPr>
                        <a:xfrm>
                          <a:off x="152400" y="47345"/>
                          <a:ext cx="5915025" cy="0"/>
                        </a:xfrm>
                        <a:custGeom>
                          <a:avLst/>
                          <a:gdLst/>
                          <a:ahLst/>
                          <a:cxnLst/>
                          <a:rect l="0" t="0" r="0" b="0"/>
                          <a:pathLst>
                            <a:path w="5915025">
                              <a:moveTo>
                                <a:pt x="0" y="0"/>
                              </a:moveTo>
                              <a:lnTo>
                                <a:pt x="59150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131" name="Shape 4131"/>
                      <wps:cNvSpPr/>
                      <wps:spPr>
                        <a:xfrm>
                          <a:off x="304800" y="75920"/>
                          <a:ext cx="5657850" cy="0"/>
                        </a:xfrm>
                        <a:custGeom>
                          <a:avLst/>
                          <a:gdLst/>
                          <a:ahLst/>
                          <a:cxnLst/>
                          <a:rect l="0" t="0" r="0" b="0"/>
                          <a:pathLst>
                            <a:path w="5657850">
                              <a:moveTo>
                                <a:pt x="0" y="0"/>
                              </a:moveTo>
                              <a:lnTo>
                                <a:pt x="56578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128" style="width:487.55pt;height:5.97797pt;position:absolute;mso-position-horizontal-relative:page;mso-position-horizontal:absolute;margin-left:96.6pt;mso-position-vertical-relative:page;margin-top:932.535pt;" coordsize="61918,759">
              <v:shape id="Shape 4129" style="position:absolute;width:61918;height:0;left:0;top:0;" coordsize="6191885,12" path="m0,0l6191885,12">
                <v:stroke on="true" weight="3pt" color="#943634" joinstyle="round" endcap="flat"/>
                <v:fill on="false" color="#000000" opacity="0"/>
              </v:shape>
              <v:shape id="Shape 4130" style="position:absolute;width:59150;height:0;left:1524;top:473;" coordsize="5915025,0" path="m0,0l5915025,0">
                <v:stroke on="true" weight="0.75pt" color="#000000" joinstyle="round" endcap="flat"/>
                <v:fill on="false" color="#000000" opacity="0"/>
              </v:shape>
              <v:shape id="Shape 4131" style="position:absolute;width:56578;height:0;left:3048;top:759;" coordsize="5657850,0" path="m0,0l5657850,0">
                <v:stroke on="true" weight="0.75pt" color="#000000" joinstyle="round" endcap="flat"/>
                <v:fill on="false" color="#000000" opacity="0"/>
              </v:shape>
              <w10:wrap type="square"/>
            </v:group>
          </w:pict>
        </mc:Fallback>
      </mc:AlternateContent>
    </w:r>
    <w:r w:rsidRPr="009A5D2F">
      <w:rPr>
        <w:lang w:val="es-ES"/>
      </w:rPr>
      <w:t xml:space="preserve"> </w:t>
    </w:r>
  </w:p>
  <w:p w14:paraId="4D087C61" w14:textId="77777777" w:rsidR="002E2BFD" w:rsidRPr="009A5D2F" w:rsidRDefault="002F592B">
    <w:pPr>
      <w:spacing w:after="0" w:line="259" w:lineRule="auto"/>
      <w:ind w:left="0" w:firstLine="0"/>
      <w:rPr>
        <w:lang w:val="es-ES"/>
      </w:rPr>
    </w:pPr>
    <w:r w:rsidRPr="009A5D2F">
      <w:rPr>
        <w:lang w:val="es-ES"/>
      </w:rPr>
      <w:t xml:space="preserve"> </w:t>
    </w:r>
  </w:p>
  <w:p w14:paraId="59986FE6" w14:textId="77777777" w:rsidR="002E2BFD" w:rsidRPr="009A5D2F" w:rsidRDefault="002F592B">
    <w:pPr>
      <w:spacing w:after="0" w:line="259" w:lineRule="auto"/>
      <w:ind w:left="580" w:firstLine="0"/>
      <w:rPr>
        <w:lang w:val="es-ES"/>
      </w:rPr>
    </w:pPr>
    <w:proofErr w:type="spellStart"/>
    <w:r w:rsidRPr="009A5D2F">
      <w:rPr>
        <w:rFonts w:cs="Calibri"/>
        <w:i/>
        <w:sz w:val="18"/>
        <w:lang w:val="es-ES"/>
      </w:rPr>
      <w:t>Cra</w:t>
    </w:r>
    <w:proofErr w:type="spellEnd"/>
    <w:r w:rsidRPr="009A5D2F">
      <w:rPr>
        <w:rFonts w:cs="Calibri"/>
        <w:i/>
        <w:sz w:val="18"/>
        <w:lang w:val="es-ES"/>
      </w:rPr>
      <w:t xml:space="preserve">: 38 Sur No 70 – 181 Teléfono 444 42 62   </w:t>
    </w:r>
    <w:proofErr w:type="spellStart"/>
    <w:r w:rsidRPr="009A5D2F">
      <w:rPr>
        <w:rFonts w:cs="Calibri"/>
        <w:i/>
        <w:sz w:val="18"/>
        <w:lang w:val="es-ES"/>
      </w:rPr>
      <w:t>ext</w:t>
    </w:r>
    <w:proofErr w:type="spellEnd"/>
    <w:r w:rsidRPr="009A5D2F">
      <w:rPr>
        <w:rFonts w:cs="Calibri"/>
        <w:i/>
        <w:sz w:val="18"/>
        <w:lang w:val="es-ES"/>
      </w:rPr>
      <w:t xml:space="preserve"> 601 – 602 -  E-mail: colegiocooperativo@coomulsap.com </w:t>
    </w:r>
  </w:p>
  <w:p w14:paraId="4809C284" w14:textId="77777777" w:rsidR="002E2BFD" w:rsidRPr="009A5D2F" w:rsidRDefault="002F592B">
    <w:pPr>
      <w:spacing w:after="0" w:line="259" w:lineRule="auto"/>
      <w:ind w:left="62" w:firstLine="0"/>
      <w:jc w:val="center"/>
      <w:rPr>
        <w:lang w:val="es-ES"/>
      </w:rPr>
    </w:pPr>
    <w:r w:rsidRPr="009A5D2F">
      <w:rPr>
        <w:color w:val="0000FF"/>
        <w:sz w:val="18"/>
        <w:u w:val="single" w:color="0000FF"/>
        <w:lang w:val="es-ES"/>
      </w:rPr>
      <w:t>http://ccsap.edu20.org</w:t>
    </w:r>
    <w:r w:rsidRPr="009A5D2F">
      <w:rPr>
        <w:sz w:val="18"/>
        <w:lang w:val="es-ES"/>
      </w:rPr>
      <w:t xml:space="preserve"> - </w:t>
    </w:r>
    <w:r w:rsidRPr="009A5D2F">
      <w:rPr>
        <w:color w:val="0000FF"/>
        <w:sz w:val="18"/>
        <w:u w:val="single" w:color="0000FF"/>
        <w:lang w:val="es-ES"/>
      </w:rPr>
      <w:t>https://ccsapmedia.neolms.com</w:t>
    </w:r>
    <w:r w:rsidRPr="009A5D2F">
      <w:rPr>
        <w:sz w:val="18"/>
        <w:lang w:val="es-ES"/>
      </w:rPr>
      <w:t xml:space="preserve"> </w:t>
    </w:r>
  </w:p>
  <w:p w14:paraId="39781460" w14:textId="77777777" w:rsidR="002E2BFD" w:rsidRDefault="002F592B">
    <w:pPr>
      <w:spacing w:after="0" w:line="259" w:lineRule="auto"/>
      <w:ind w:left="71" w:firstLine="0"/>
      <w:jc w:val="center"/>
    </w:pPr>
    <w:r>
      <w:rPr>
        <w:rFonts w:cs="Calibri"/>
        <w:i/>
        <w:sz w:val="18"/>
      </w:rPr>
      <w:t xml:space="preserve">www.coomulsap.com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14B16" w14:textId="77777777" w:rsidR="002E2BFD" w:rsidRPr="009A5D2F" w:rsidRDefault="002F592B">
    <w:pPr>
      <w:spacing w:after="0" w:line="259" w:lineRule="auto"/>
      <w:ind w:left="0" w:firstLine="0"/>
      <w:rPr>
        <w:lang w:val="es-ES"/>
      </w:rPr>
    </w:pPr>
    <w:r>
      <w:rPr>
        <w:rFonts w:cs="Calibri"/>
        <w:noProof/>
        <w:lang w:val="es-CO" w:eastAsia="es-CO"/>
      </w:rPr>
      <mc:AlternateContent>
        <mc:Choice Requires="wpg">
          <w:drawing>
            <wp:anchor distT="0" distB="0" distL="114300" distR="114300" simplePos="0" relativeHeight="251662336" behindDoc="0" locked="0" layoutInCell="1" allowOverlap="1" wp14:anchorId="79BE420F" wp14:editId="12F92A12">
              <wp:simplePos x="0" y="0"/>
              <wp:positionH relativeFrom="page">
                <wp:posOffset>1226820</wp:posOffset>
              </wp:positionH>
              <wp:positionV relativeFrom="page">
                <wp:posOffset>11843195</wp:posOffset>
              </wp:positionV>
              <wp:extent cx="6191885" cy="75920"/>
              <wp:effectExtent l="0" t="0" r="0" b="0"/>
              <wp:wrapSquare wrapText="bothSides"/>
              <wp:docPr id="4039" name="Group 4039"/>
              <wp:cNvGraphicFramePr/>
              <a:graphic xmlns:a="http://schemas.openxmlformats.org/drawingml/2006/main">
                <a:graphicData uri="http://schemas.microsoft.com/office/word/2010/wordprocessingGroup">
                  <wpg:wgp>
                    <wpg:cNvGrpSpPr/>
                    <wpg:grpSpPr>
                      <a:xfrm>
                        <a:off x="0" y="0"/>
                        <a:ext cx="6191885" cy="75920"/>
                        <a:chOff x="0" y="0"/>
                        <a:chExt cx="6191885" cy="75920"/>
                      </a:xfrm>
                    </wpg:grpSpPr>
                    <wps:wsp>
                      <wps:cNvPr id="4040" name="Shape 4040"/>
                      <wps:cNvSpPr/>
                      <wps:spPr>
                        <a:xfrm>
                          <a:off x="0" y="0"/>
                          <a:ext cx="6191885" cy="12"/>
                        </a:xfrm>
                        <a:custGeom>
                          <a:avLst/>
                          <a:gdLst/>
                          <a:ahLst/>
                          <a:cxnLst/>
                          <a:rect l="0" t="0" r="0" b="0"/>
                          <a:pathLst>
                            <a:path w="6191885" h="12">
                              <a:moveTo>
                                <a:pt x="0" y="0"/>
                              </a:moveTo>
                              <a:lnTo>
                                <a:pt x="6191885" y="12"/>
                              </a:lnTo>
                            </a:path>
                          </a:pathLst>
                        </a:custGeom>
                        <a:ln w="38100" cap="flat">
                          <a:round/>
                        </a:ln>
                      </wps:spPr>
                      <wps:style>
                        <a:lnRef idx="1">
                          <a:srgbClr val="943634"/>
                        </a:lnRef>
                        <a:fillRef idx="0">
                          <a:srgbClr val="000000">
                            <a:alpha val="0"/>
                          </a:srgbClr>
                        </a:fillRef>
                        <a:effectRef idx="0">
                          <a:scrgbClr r="0" g="0" b="0"/>
                        </a:effectRef>
                        <a:fontRef idx="none"/>
                      </wps:style>
                      <wps:bodyPr/>
                    </wps:wsp>
                    <wps:wsp>
                      <wps:cNvPr id="4041" name="Shape 4041"/>
                      <wps:cNvSpPr/>
                      <wps:spPr>
                        <a:xfrm>
                          <a:off x="152400" y="47345"/>
                          <a:ext cx="5915025" cy="0"/>
                        </a:xfrm>
                        <a:custGeom>
                          <a:avLst/>
                          <a:gdLst/>
                          <a:ahLst/>
                          <a:cxnLst/>
                          <a:rect l="0" t="0" r="0" b="0"/>
                          <a:pathLst>
                            <a:path w="5915025">
                              <a:moveTo>
                                <a:pt x="0" y="0"/>
                              </a:moveTo>
                              <a:lnTo>
                                <a:pt x="59150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4042" name="Shape 4042"/>
                      <wps:cNvSpPr/>
                      <wps:spPr>
                        <a:xfrm>
                          <a:off x="304800" y="75920"/>
                          <a:ext cx="5657850" cy="0"/>
                        </a:xfrm>
                        <a:custGeom>
                          <a:avLst/>
                          <a:gdLst/>
                          <a:ahLst/>
                          <a:cxnLst/>
                          <a:rect l="0" t="0" r="0" b="0"/>
                          <a:pathLst>
                            <a:path w="5657850">
                              <a:moveTo>
                                <a:pt x="0" y="0"/>
                              </a:moveTo>
                              <a:lnTo>
                                <a:pt x="56578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039" style="width:487.55pt;height:5.97797pt;position:absolute;mso-position-horizontal-relative:page;mso-position-horizontal:absolute;margin-left:96.6pt;mso-position-vertical-relative:page;margin-top:932.535pt;" coordsize="61918,759">
              <v:shape id="Shape 4040" style="position:absolute;width:61918;height:0;left:0;top:0;" coordsize="6191885,12" path="m0,0l6191885,12">
                <v:stroke on="true" weight="3pt" color="#943634" joinstyle="round" endcap="flat"/>
                <v:fill on="false" color="#000000" opacity="0"/>
              </v:shape>
              <v:shape id="Shape 4041" style="position:absolute;width:59150;height:0;left:1524;top:473;" coordsize="5915025,0" path="m0,0l5915025,0">
                <v:stroke on="true" weight="0.75pt" color="#000000" joinstyle="round" endcap="flat"/>
                <v:fill on="false" color="#000000" opacity="0"/>
              </v:shape>
              <v:shape id="Shape 4042" style="position:absolute;width:56578;height:0;left:3048;top:759;" coordsize="5657850,0" path="m0,0l5657850,0">
                <v:stroke on="true" weight="0.75pt" color="#000000" joinstyle="round" endcap="flat"/>
                <v:fill on="false" color="#000000" opacity="0"/>
              </v:shape>
              <w10:wrap type="square"/>
            </v:group>
          </w:pict>
        </mc:Fallback>
      </mc:AlternateContent>
    </w:r>
    <w:r w:rsidRPr="009A5D2F">
      <w:rPr>
        <w:lang w:val="es-ES"/>
      </w:rPr>
      <w:t xml:space="preserve"> </w:t>
    </w:r>
  </w:p>
  <w:p w14:paraId="710A5A7D" w14:textId="77777777" w:rsidR="002E2BFD" w:rsidRPr="009A5D2F" w:rsidRDefault="002F592B">
    <w:pPr>
      <w:spacing w:after="0" w:line="259" w:lineRule="auto"/>
      <w:ind w:left="0" w:firstLine="0"/>
      <w:rPr>
        <w:lang w:val="es-ES"/>
      </w:rPr>
    </w:pPr>
    <w:r w:rsidRPr="009A5D2F">
      <w:rPr>
        <w:lang w:val="es-ES"/>
      </w:rPr>
      <w:t xml:space="preserve"> </w:t>
    </w:r>
  </w:p>
  <w:p w14:paraId="353E62E6" w14:textId="77777777" w:rsidR="002E2BFD" w:rsidRPr="009A5D2F" w:rsidRDefault="002F592B">
    <w:pPr>
      <w:spacing w:after="0" w:line="259" w:lineRule="auto"/>
      <w:ind w:left="580" w:firstLine="0"/>
      <w:rPr>
        <w:lang w:val="es-ES"/>
      </w:rPr>
    </w:pPr>
    <w:proofErr w:type="spellStart"/>
    <w:r w:rsidRPr="009A5D2F">
      <w:rPr>
        <w:rFonts w:cs="Calibri"/>
        <w:i/>
        <w:sz w:val="18"/>
        <w:lang w:val="es-ES"/>
      </w:rPr>
      <w:t>Cra</w:t>
    </w:r>
    <w:proofErr w:type="spellEnd"/>
    <w:r w:rsidRPr="009A5D2F">
      <w:rPr>
        <w:rFonts w:cs="Calibri"/>
        <w:i/>
        <w:sz w:val="18"/>
        <w:lang w:val="es-ES"/>
      </w:rPr>
      <w:t xml:space="preserve">: 38 Sur No 70 – 181 Teléfono 444 42 62   </w:t>
    </w:r>
    <w:proofErr w:type="spellStart"/>
    <w:r w:rsidRPr="009A5D2F">
      <w:rPr>
        <w:rFonts w:cs="Calibri"/>
        <w:i/>
        <w:sz w:val="18"/>
        <w:lang w:val="es-ES"/>
      </w:rPr>
      <w:t>ext</w:t>
    </w:r>
    <w:proofErr w:type="spellEnd"/>
    <w:r w:rsidRPr="009A5D2F">
      <w:rPr>
        <w:rFonts w:cs="Calibri"/>
        <w:i/>
        <w:sz w:val="18"/>
        <w:lang w:val="es-ES"/>
      </w:rPr>
      <w:t xml:space="preserve"> 601 – 602 -  E-mail: colegiocooperativo@coomulsap.com </w:t>
    </w:r>
  </w:p>
  <w:p w14:paraId="3564E434" w14:textId="77777777" w:rsidR="002E2BFD" w:rsidRPr="009A5D2F" w:rsidRDefault="002F592B">
    <w:pPr>
      <w:spacing w:after="0" w:line="259" w:lineRule="auto"/>
      <w:ind w:left="62" w:firstLine="0"/>
      <w:jc w:val="center"/>
      <w:rPr>
        <w:lang w:val="es-ES"/>
      </w:rPr>
    </w:pPr>
    <w:r w:rsidRPr="009A5D2F">
      <w:rPr>
        <w:color w:val="0000FF"/>
        <w:sz w:val="18"/>
        <w:u w:val="single" w:color="0000FF"/>
        <w:lang w:val="es-ES"/>
      </w:rPr>
      <w:t>http://ccsap.edu20.org</w:t>
    </w:r>
    <w:r w:rsidRPr="009A5D2F">
      <w:rPr>
        <w:sz w:val="18"/>
        <w:lang w:val="es-ES"/>
      </w:rPr>
      <w:t xml:space="preserve"> - </w:t>
    </w:r>
    <w:r w:rsidRPr="009A5D2F">
      <w:rPr>
        <w:color w:val="0000FF"/>
        <w:sz w:val="18"/>
        <w:u w:val="single" w:color="0000FF"/>
        <w:lang w:val="es-ES"/>
      </w:rPr>
      <w:t>https://ccsapmedia.neolms.com</w:t>
    </w:r>
    <w:r w:rsidRPr="009A5D2F">
      <w:rPr>
        <w:sz w:val="18"/>
        <w:lang w:val="es-ES"/>
      </w:rPr>
      <w:t xml:space="preserve"> </w:t>
    </w:r>
  </w:p>
  <w:p w14:paraId="7A935FC6" w14:textId="77777777" w:rsidR="002E2BFD" w:rsidRDefault="002F592B">
    <w:pPr>
      <w:spacing w:after="0" w:line="259" w:lineRule="auto"/>
      <w:ind w:left="71" w:firstLine="0"/>
      <w:jc w:val="center"/>
    </w:pPr>
    <w:r>
      <w:rPr>
        <w:rFonts w:cs="Calibri"/>
        <w:i/>
        <w:sz w:val="18"/>
      </w:rPr>
      <w:t xml:space="preserve">www.coomulsap.com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2629E" w14:textId="77777777" w:rsidR="002E2BFD" w:rsidRPr="009A5D2F" w:rsidRDefault="002F592B">
    <w:pPr>
      <w:spacing w:after="0" w:line="259" w:lineRule="auto"/>
      <w:ind w:left="0" w:firstLine="0"/>
      <w:rPr>
        <w:lang w:val="es-ES"/>
      </w:rPr>
    </w:pPr>
    <w:r>
      <w:rPr>
        <w:rFonts w:cs="Calibri"/>
        <w:noProof/>
        <w:lang w:val="es-CO" w:eastAsia="es-CO"/>
      </w:rPr>
      <mc:AlternateContent>
        <mc:Choice Requires="wpg">
          <w:drawing>
            <wp:anchor distT="0" distB="0" distL="114300" distR="114300" simplePos="0" relativeHeight="251663360" behindDoc="0" locked="0" layoutInCell="1" allowOverlap="1" wp14:anchorId="030013BB" wp14:editId="3501A43B">
              <wp:simplePos x="0" y="0"/>
              <wp:positionH relativeFrom="page">
                <wp:posOffset>1226820</wp:posOffset>
              </wp:positionH>
              <wp:positionV relativeFrom="page">
                <wp:posOffset>11843195</wp:posOffset>
              </wp:positionV>
              <wp:extent cx="6191885" cy="75920"/>
              <wp:effectExtent l="0" t="0" r="0" b="0"/>
              <wp:wrapSquare wrapText="bothSides"/>
              <wp:docPr id="3950" name="Group 3950"/>
              <wp:cNvGraphicFramePr/>
              <a:graphic xmlns:a="http://schemas.openxmlformats.org/drawingml/2006/main">
                <a:graphicData uri="http://schemas.microsoft.com/office/word/2010/wordprocessingGroup">
                  <wpg:wgp>
                    <wpg:cNvGrpSpPr/>
                    <wpg:grpSpPr>
                      <a:xfrm>
                        <a:off x="0" y="0"/>
                        <a:ext cx="6191885" cy="75920"/>
                        <a:chOff x="0" y="0"/>
                        <a:chExt cx="6191885" cy="75920"/>
                      </a:xfrm>
                    </wpg:grpSpPr>
                    <wps:wsp>
                      <wps:cNvPr id="3951" name="Shape 3951"/>
                      <wps:cNvSpPr/>
                      <wps:spPr>
                        <a:xfrm>
                          <a:off x="0" y="0"/>
                          <a:ext cx="6191885" cy="12"/>
                        </a:xfrm>
                        <a:custGeom>
                          <a:avLst/>
                          <a:gdLst/>
                          <a:ahLst/>
                          <a:cxnLst/>
                          <a:rect l="0" t="0" r="0" b="0"/>
                          <a:pathLst>
                            <a:path w="6191885" h="12">
                              <a:moveTo>
                                <a:pt x="0" y="0"/>
                              </a:moveTo>
                              <a:lnTo>
                                <a:pt x="6191885" y="12"/>
                              </a:lnTo>
                            </a:path>
                          </a:pathLst>
                        </a:custGeom>
                        <a:ln w="38100" cap="flat">
                          <a:round/>
                        </a:ln>
                      </wps:spPr>
                      <wps:style>
                        <a:lnRef idx="1">
                          <a:srgbClr val="943634"/>
                        </a:lnRef>
                        <a:fillRef idx="0">
                          <a:srgbClr val="000000">
                            <a:alpha val="0"/>
                          </a:srgbClr>
                        </a:fillRef>
                        <a:effectRef idx="0">
                          <a:scrgbClr r="0" g="0" b="0"/>
                        </a:effectRef>
                        <a:fontRef idx="none"/>
                      </wps:style>
                      <wps:bodyPr/>
                    </wps:wsp>
                    <wps:wsp>
                      <wps:cNvPr id="3952" name="Shape 3952"/>
                      <wps:cNvSpPr/>
                      <wps:spPr>
                        <a:xfrm>
                          <a:off x="152400" y="47345"/>
                          <a:ext cx="5915025" cy="0"/>
                        </a:xfrm>
                        <a:custGeom>
                          <a:avLst/>
                          <a:gdLst/>
                          <a:ahLst/>
                          <a:cxnLst/>
                          <a:rect l="0" t="0" r="0" b="0"/>
                          <a:pathLst>
                            <a:path w="5915025">
                              <a:moveTo>
                                <a:pt x="0" y="0"/>
                              </a:moveTo>
                              <a:lnTo>
                                <a:pt x="591502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53" name="Shape 3953"/>
                      <wps:cNvSpPr/>
                      <wps:spPr>
                        <a:xfrm>
                          <a:off x="304800" y="75920"/>
                          <a:ext cx="5657850" cy="0"/>
                        </a:xfrm>
                        <a:custGeom>
                          <a:avLst/>
                          <a:gdLst/>
                          <a:ahLst/>
                          <a:cxnLst/>
                          <a:rect l="0" t="0" r="0" b="0"/>
                          <a:pathLst>
                            <a:path w="5657850">
                              <a:moveTo>
                                <a:pt x="0" y="0"/>
                              </a:moveTo>
                              <a:lnTo>
                                <a:pt x="565785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950" style="width:487.55pt;height:5.97797pt;position:absolute;mso-position-horizontal-relative:page;mso-position-horizontal:absolute;margin-left:96.6pt;mso-position-vertical-relative:page;margin-top:932.535pt;" coordsize="61918,759">
              <v:shape id="Shape 3951" style="position:absolute;width:61918;height:0;left:0;top:0;" coordsize="6191885,12" path="m0,0l6191885,12">
                <v:stroke on="true" weight="3pt" color="#943634" joinstyle="round" endcap="flat"/>
                <v:fill on="false" color="#000000" opacity="0"/>
              </v:shape>
              <v:shape id="Shape 3952" style="position:absolute;width:59150;height:0;left:1524;top:473;" coordsize="5915025,0" path="m0,0l5915025,0">
                <v:stroke on="true" weight="0.75pt" color="#000000" joinstyle="round" endcap="flat"/>
                <v:fill on="false" color="#000000" opacity="0"/>
              </v:shape>
              <v:shape id="Shape 3953" style="position:absolute;width:56578;height:0;left:3048;top:759;" coordsize="5657850,0" path="m0,0l5657850,0">
                <v:stroke on="true" weight="0.75pt" color="#000000" joinstyle="round" endcap="flat"/>
                <v:fill on="false" color="#000000" opacity="0"/>
              </v:shape>
              <w10:wrap type="square"/>
            </v:group>
          </w:pict>
        </mc:Fallback>
      </mc:AlternateContent>
    </w:r>
    <w:r w:rsidRPr="009A5D2F">
      <w:rPr>
        <w:lang w:val="es-ES"/>
      </w:rPr>
      <w:t xml:space="preserve"> </w:t>
    </w:r>
  </w:p>
  <w:p w14:paraId="30DE1F4A" w14:textId="77777777" w:rsidR="002E2BFD" w:rsidRPr="009A5D2F" w:rsidRDefault="002F592B">
    <w:pPr>
      <w:spacing w:after="0" w:line="259" w:lineRule="auto"/>
      <w:ind w:left="0" w:firstLine="0"/>
      <w:rPr>
        <w:lang w:val="es-ES"/>
      </w:rPr>
    </w:pPr>
    <w:r w:rsidRPr="009A5D2F">
      <w:rPr>
        <w:lang w:val="es-ES"/>
      </w:rPr>
      <w:t xml:space="preserve"> </w:t>
    </w:r>
  </w:p>
  <w:p w14:paraId="54633632" w14:textId="77777777" w:rsidR="002E2BFD" w:rsidRPr="009A5D2F" w:rsidRDefault="002F592B">
    <w:pPr>
      <w:spacing w:after="0" w:line="259" w:lineRule="auto"/>
      <w:ind w:left="580" w:firstLine="0"/>
      <w:rPr>
        <w:lang w:val="es-ES"/>
      </w:rPr>
    </w:pPr>
    <w:proofErr w:type="spellStart"/>
    <w:r w:rsidRPr="009A5D2F">
      <w:rPr>
        <w:rFonts w:cs="Calibri"/>
        <w:i/>
        <w:sz w:val="18"/>
        <w:lang w:val="es-ES"/>
      </w:rPr>
      <w:t>Cra</w:t>
    </w:r>
    <w:proofErr w:type="spellEnd"/>
    <w:r w:rsidRPr="009A5D2F">
      <w:rPr>
        <w:rFonts w:cs="Calibri"/>
        <w:i/>
        <w:sz w:val="18"/>
        <w:lang w:val="es-ES"/>
      </w:rPr>
      <w:t xml:space="preserve">: 38 Sur No 70 – 181 Teléfono 444 42 62   </w:t>
    </w:r>
    <w:proofErr w:type="spellStart"/>
    <w:r w:rsidRPr="009A5D2F">
      <w:rPr>
        <w:rFonts w:cs="Calibri"/>
        <w:i/>
        <w:sz w:val="18"/>
        <w:lang w:val="es-ES"/>
      </w:rPr>
      <w:t>ext</w:t>
    </w:r>
    <w:proofErr w:type="spellEnd"/>
    <w:r w:rsidRPr="009A5D2F">
      <w:rPr>
        <w:rFonts w:cs="Calibri"/>
        <w:i/>
        <w:sz w:val="18"/>
        <w:lang w:val="es-ES"/>
      </w:rPr>
      <w:t xml:space="preserve"> 601 – 602 -  E-mail: colegiocooperativo@coomulsap.com </w:t>
    </w:r>
  </w:p>
  <w:p w14:paraId="7D22ED9C" w14:textId="77777777" w:rsidR="002E2BFD" w:rsidRPr="009A5D2F" w:rsidRDefault="002F592B">
    <w:pPr>
      <w:spacing w:after="0" w:line="259" w:lineRule="auto"/>
      <w:ind w:left="62" w:firstLine="0"/>
      <w:jc w:val="center"/>
      <w:rPr>
        <w:lang w:val="es-ES"/>
      </w:rPr>
    </w:pPr>
    <w:r w:rsidRPr="009A5D2F">
      <w:rPr>
        <w:color w:val="0000FF"/>
        <w:sz w:val="18"/>
        <w:u w:val="single" w:color="0000FF"/>
        <w:lang w:val="es-ES"/>
      </w:rPr>
      <w:t>http://ccsap.edu20.org</w:t>
    </w:r>
    <w:r w:rsidRPr="009A5D2F">
      <w:rPr>
        <w:sz w:val="18"/>
        <w:lang w:val="es-ES"/>
      </w:rPr>
      <w:t xml:space="preserve"> - </w:t>
    </w:r>
    <w:r w:rsidRPr="009A5D2F">
      <w:rPr>
        <w:color w:val="0000FF"/>
        <w:sz w:val="18"/>
        <w:u w:val="single" w:color="0000FF"/>
        <w:lang w:val="es-ES"/>
      </w:rPr>
      <w:t>https://ccsapmedia.neolms.com</w:t>
    </w:r>
    <w:r w:rsidRPr="009A5D2F">
      <w:rPr>
        <w:sz w:val="18"/>
        <w:lang w:val="es-ES"/>
      </w:rPr>
      <w:t xml:space="preserve"> </w:t>
    </w:r>
  </w:p>
  <w:p w14:paraId="40026485" w14:textId="77777777" w:rsidR="002E2BFD" w:rsidRDefault="002F592B">
    <w:pPr>
      <w:spacing w:after="0" w:line="259" w:lineRule="auto"/>
      <w:ind w:left="71" w:firstLine="0"/>
      <w:jc w:val="center"/>
    </w:pPr>
    <w:r>
      <w:rPr>
        <w:rFonts w:cs="Calibri"/>
        <w:i/>
        <w:sz w:val="18"/>
      </w:rPr>
      <w:t xml:space="preserve">www.coomulsap.com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90581" w14:textId="77777777" w:rsidR="00475D22" w:rsidRDefault="00475D22">
      <w:pPr>
        <w:spacing w:after="0" w:line="240" w:lineRule="auto"/>
      </w:pPr>
      <w:r>
        <w:separator/>
      </w:r>
    </w:p>
  </w:footnote>
  <w:footnote w:type="continuationSeparator" w:id="0">
    <w:p w14:paraId="6D31B15E" w14:textId="77777777" w:rsidR="00475D22" w:rsidRDefault="00475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66C2" w14:textId="77777777" w:rsidR="002E2BFD" w:rsidRPr="009A5D2F" w:rsidRDefault="002F592B">
    <w:pPr>
      <w:spacing w:after="0" w:line="259" w:lineRule="auto"/>
      <w:ind w:left="1166" w:firstLine="0"/>
      <w:rPr>
        <w:lang w:val="es-ES"/>
      </w:rPr>
    </w:pPr>
    <w:r>
      <w:rPr>
        <w:noProof/>
        <w:lang w:val="es-CO" w:eastAsia="es-CO"/>
      </w:rPr>
      <w:drawing>
        <wp:anchor distT="0" distB="0" distL="114300" distR="114300" simplePos="0" relativeHeight="251658240" behindDoc="0" locked="0" layoutInCell="1" allowOverlap="0" wp14:anchorId="29A826F8" wp14:editId="32EBCAE4">
          <wp:simplePos x="0" y="0"/>
          <wp:positionH relativeFrom="page">
            <wp:posOffset>579120</wp:posOffset>
          </wp:positionH>
          <wp:positionV relativeFrom="page">
            <wp:posOffset>229235</wp:posOffset>
          </wp:positionV>
          <wp:extent cx="704850" cy="704850"/>
          <wp:effectExtent l="0" t="0" r="0" b="0"/>
          <wp:wrapSquare wrapText="bothSides"/>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
                  <a:stretch>
                    <a:fillRect/>
                  </a:stretch>
                </pic:blipFill>
                <pic:spPr>
                  <a:xfrm>
                    <a:off x="0" y="0"/>
                    <a:ext cx="704850" cy="704850"/>
                  </a:xfrm>
                  <a:prstGeom prst="rect">
                    <a:avLst/>
                  </a:prstGeom>
                </pic:spPr>
              </pic:pic>
            </a:graphicData>
          </a:graphic>
        </wp:anchor>
      </w:drawing>
    </w:r>
    <w:r w:rsidRPr="009A5D2F">
      <w:rPr>
        <w:rFonts w:cs="Calibri"/>
        <w:b/>
        <w:sz w:val="30"/>
        <w:lang w:val="es-ES"/>
      </w:rPr>
      <w:t xml:space="preserve">COLEGIO COOPERATIVO “SAN ANTONIO DE PRADO” </w:t>
    </w:r>
  </w:p>
  <w:p w14:paraId="5159E077" w14:textId="77777777" w:rsidR="002E2BFD" w:rsidRPr="009A5D2F" w:rsidRDefault="002F592B">
    <w:pPr>
      <w:spacing w:after="44" w:line="259" w:lineRule="auto"/>
      <w:ind w:left="110" w:firstLine="0"/>
      <w:rPr>
        <w:lang w:val="es-ES"/>
      </w:rPr>
    </w:pPr>
    <w:r w:rsidRPr="009A5D2F">
      <w:rPr>
        <w:sz w:val="16"/>
        <w:lang w:val="es-ES"/>
      </w:rPr>
      <w:t xml:space="preserve">Licencia de funcionamiento No.09478 del 21 de Octubre de 2009, emanada de la Secretaría de Educación del Municipio de Medellín. </w:t>
    </w:r>
  </w:p>
  <w:p w14:paraId="000513B8" w14:textId="77777777" w:rsidR="002E2BFD" w:rsidRDefault="1C009A8A">
    <w:pPr>
      <w:spacing w:after="0" w:line="259" w:lineRule="auto"/>
      <w:ind w:left="67" w:firstLine="0"/>
      <w:jc w:val="center"/>
    </w:pPr>
    <w:proofErr w:type="spellStart"/>
    <w:r w:rsidRPr="1C009A8A">
      <w:rPr>
        <w:rFonts w:cs="Calibri"/>
        <w:i/>
        <w:iCs/>
        <w:lang w:val="en-US"/>
      </w:rPr>
      <w:t>Ser</w:t>
    </w:r>
    <w:proofErr w:type="spellEnd"/>
    <w:r w:rsidRPr="1C009A8A">
      <w:rPr>
        <w:rFonts w:cs="Calibri"/>
        <w:i/>
        <w:iCs/>
        <w:lang w:val="en-US"/>
      </w:rPr>
      <w:t xml:space="preserve"> </w:t>
    </w:r>
    <w:proofErr w:type="spellStart"/>
    <w:r w:rsidRPr="1C009A8A">
      <w:rPr>
        <w:rFonts w:cs="Calibri"/>
        <w:i/>
        <w:iCs/>
        <w:lang w:val="en-US"/>
      </w:rPr>
      <w:t>mejores</w:t>
    </w:r>
    <w:proofErr w:type="spellEnd"/>
    <w:r w:rsidRPr="1C009A8A">
      <w:rPr>
        <w:rFonts w:cs="Calibri"/>
        <w:i/>
        <w:iCs/>
        <w:lang w:val="en-US"/>
      </w:rPr>
      <w:t xml:space="preserve"> </w:t>
    </w:r>
    <w:proofErr w:type="spellStart"/>
    <w:r w:rsidRPr="1C009A8A">
      <w:rPr>
        <w:rFonts w:cs="Calibri"/>
        <w:i/>
        <w:iCs/>
        <w:lang w:val="en-US"/>
      </w:rPr>
      <w:t>cada</w:t>
    </w:r>
    <w:proofErr w:type="spellEnd"/>
    <w:r w:rsidRPr="1C009A8A">
      <w:rPr>
        <w:rFonts w:cs="Calibri"/>
        <w:i/>
        <w:iCs/>
        <w:lang w:val="en-US"/>
      </w:rPr>
      <w:t xml:space="preserve"> </w:t>
    </w:r>
    <w:proofErr w:type="spellStart"/>
    <w:r w:rsidRPr="1C009A8A">
      <w:rPr>
        <w:rFonts w:cs="Calibri"/>
        <w:i/>
        <w:iCs/>
        <w:lang w:val="en-US"/>
      </w:rPr>
      <w:t>día</w:t>
    </w:r>
    <w:proofErr w:type="spellEnd"/>
    <w:r w:rsidRPr="1C009A8A">
      <w:rPr>
        <w:rFonts w:cs="Calibri"/>
        <w:i/>
        <w:iCs/>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513A" w14:textId="77777777" w:rsidR="002E2BFD" w:rsidRPr="009A5D2F" w:rsidRDefault="002F592B">
    <w:pPr>
      <w:spacing w:after="0" w:line="259" w:lineRule="auto"/>
      <w:ind w:left="1166" w:firstLine="0"/>
      <w:rPr>
        <w:lang w:val="es-ES"/>
      </w:rPr>
    </w:pPr>
    <w:r>
      <w:rPr>
        <w:noProof/>
        <w:lang w:val="es-CO" w:eastAsia="es-CO"/>
      </w:rPr>
      <w:drawing>
        <wp:anchor distT="0" distB="0" distL="114300" distR="114300" simplePos="0" relativeHeight="251659264" behindDoc="0" locked="0" layoutInCell="1" allowOverlap="0" wp14:anchorId="1AD35BA8" wp14:editId="396FF2CE">
          <wp:simplePos x="0" y="0"/>
          <wp:positionH relativeFrom="page">
            <wp:posOffset>579120</wp:posOffset>
          </wp:positionH>
          <wp:positionV relativeFrom="page">
            <wp:posOffset>229235</wp:posOffset>
          </wp:positionV>
          <wp:extent cx="704850" cy="7048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
                  <a:stretch>
                    <a:fillRect/>
                  </a:stretch>
                </pic:blipFill>
                <pic:spPr>
                  <a:xfrm>
                    <a:off x="0" y="0"/>
                    <a:ext cx="704850" cy="704850"/>
                  </a:xfrm>
                  <a:prstGeom prst="rect">
                    <a:avLst/>
                  </a:prstGeom>
                </pic:spPr>
              </pic:pic>
            </a:graphicData>
          </a:graphic>
        </wp:anchor>
      </w:drawing>
    </w:r>
    <w:r w:rsidRPr="009A5D2F">
      <w:rPr>
        <w:rFonts w:cs="Calibri"/>
        <w:b/>
        <w:sz w:val="30"/>
        <w:lang w:val="es-ES"/>
      </w:rPr>
      <w:t xml:space="preserve">COLEGIO COOPERATIVO “SAN ANTONIO DE PRADO” </w:t>
    </w:r>
  </w:p>
  <w:p w14:paraId="5A5E1162" w14:textId="77777777" w:rsidR="002E2BFD" w:rsidRPr="009A5D2F" w:rsidRDefault="002F592B">
    <w:pPr>
      <w:spacing w:after="44" w:line="259" w:lineRule="auto"/>
      <w:ind w:left="110" w:firstLine="0"/>
      <w:rPr>
        <w:lang w:val="es-ES"/>
      </w:rPr>
    </w:pPr>
    <w:r w:rsidRPr="009A5D2F">
      <w:rPr>
        <w:sz w:val="16"/>
        <w:lang w:val="es-ES"/>
      </w:rPr>
      <w:t xml:space="preserve">Licencia de funcionamiento No.09478 del 21 de Octubre de 2009, emanada de la Secretaría de Educación del Municipio de Medellín. </w:t>
    </w:r>
  </w:p>
  <w:p w14:paraId="65CDCB58" w14:textId="77777777" w:rsidR="002E2BFD" w:rsidRDefault="1C009A8A">
    <w:pPr>
      <w:spacing w:after="0" w:line="259" w:lineRule="auto"/>
      <w:ind w:left="67" w:firstLine="0"/>
      <w:jc w:val="center"/>
    </w:pPr>
    <w:proofErr w:type="spellStart"/>
    <w:r w:rsidRPr="1C009A8A">
      <w:rPr>
        <w:rFonts w:cs="Calibri"/>
        <w:i/>
        <w:iCs/>
        <w:lang w:val="en-US"/>
      </w:rPr>
      <w:t>Ser</w:t>
    </w:r>
    <w:proofErr w:type="spellEnd"/>
    <w:r w:rsidRPr="1C009A8A">
      <w:rPr>
        <w:rFonts w:cs="Calibri"/>
        <w:i/>
        <w:iCs/>
        <w:lang w:val="en-US"/>
      </w:rPr>
      <w:t xml:space="preserve"> </w:t>
    </w:r>
    <w:proofErr w:type="spellStart"/>
    <w:r w:rsidRPr="1C009A8A">
      <w:rPr>
        <w:rFonts w:cs="Calibri"/>
        <w:i/>
        <w:iCs/>
        <w:lang w:val="en-US"/>
      </w:rPr>
      <w:t>mejores</w:t>
    </w:r>
    <w:proofErr w:type="spellEnd"/>
    <w:r w:rsidRPr="1C009A8A">
      <w:rPr>
        <w:rFonts w:cs="Calibri"/>
        <w:i/>
        <w:iCs/>
        <w:lang w:val="en-US"/>
      </w:rPr>
      <w:t xml:space="preserve"> </w:t>
    </w:r>
    <w:proofErr w:type="spellStart"/>
    <w:r w:rsidRPr="1C009A8A">
      <w:rPr>
        <w:rFonts w:cs="Calibri"/>
        <w:i/>
        <w:iCs/>
        <w:lang w:val="en-US"/>
      </w:rPr>
      <w:t>cada</w:t>
    </w:r>
    <w:proofErr w:type="spellEnd"/>
    <w:r w:rsidRPr="1C009A8A">
      <w:rPr>
        <w:rFonts w:cs="Calibri"/>
        <w:i/>
        <w:iCs/>
        <w:lang w:val="en-US"/>
      </w:rPr>
      <w:t xml:space="preserve"> </w:t>
    </w:r>
    <w:proofErr w:type="spellStart"/>
    <w:r w:rsidRPr="1C009A8A">
      <w:rPr>
        <w:rFonts w:cs="Calibri"/>
        <w:i/>
        <w:iCs/>
        <w:lang w:val="en-US"/>
      </w:rPr>
      <w:t>día</w:t>
    </w:r>
    <w:proofErr w:type="spellEnd"/>
    <w:r w:rsidRPr="1C009A8A">
      <w:rPr>
        <w:rFonts w:cs="Calibri"/>
        <w:i/>
        <w:iCs/>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DA92F" w14:textId="77777777" w:rsidR="002E2BFD" w:rsidRPr="009A5D2F" w:rsidRDefault="002F592B">
    <w:pPr>
      <w:spacing w:after="0" w:line="259" w:lineRule="auto"/>
      <w:ind w:left="1166" w:firstLine="0"/>
      <w:rPr>
        <w:lang w:val="es-ES"/>
      </w:rPr>
    </w:pPr>
    <w:r>
      <w:rPr>
        <w:noProof/>
        <w:lang w:val="es-CO" w:eastAsia="es-CO"/>
      </w:rPr>
      <w:drawing>
        <wp:anchor distT="0" distB="0" distL="114300" distR="114300" simplePos="0" relativeHeight="251660288" behindDoc="0" locked="0" layoutInCell="1" allowOverlap="0" wp14:anchorId="7BCFA850" wp14:editId="6878F29B">
          <wp:simplePos x="0" y="0"/>
          <wp:positionH relativeFrom="page">
            <wp:posOffset>579120</wp:posOffset>
          </wp:positionH>
          <wp:positionV relativeFrom="page">
            <wp:posOffset>229235</wp:posOffset>
          </wp:positionV>
          <wp:extent cx="704850" cy="7048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
                  <a:stretch>
                    <a:fillRect/>
                  </a:stretch>
                </pic:blipFill>
                <pic:spPr>
                  <a:xfrm>
                    <a:off x="0" y="0"/>
                    <a:ext cx="704850" cy="704850"/>
                  </a:xfrm>
                  <a:prstGeom prst="rect">
                    <a:avLst/>
                  </a:prstGeom>
                </pic:spPr>
              </pic:pic>
            </a:graphicData>
          </a:graphic>
        </wp:anchor>
      </w:drawing>
    </w:r>
    <w:r w:rsidRPr="009A5D2F">
      <w:rPr>
        <w:rFonts w:cs="Calibri"/>
        <w:b/>
        <w:sz w:val="30"/>
        <w:lang w:val="es-ES"/>
      </w:rPr>
      <w:t xml:space="preserve">COLEGIO COOPERATIVO “SAN ANTONIO DE PRADO” </w:t>
    </w:r>
  </w:p>
  <w:p w14:paraId="6D403B9A" w14:textId="77777777" w:rsidR="002E2BFD" w:rsidRPr="009A5D2F" w:rsidRDefault="002F592B">
    <w:pPr>
      <w:spacing w:after="44" w:line="259" w:lineRule="auto"/>
      <w:ind w:left="110" w:firstLine="0"/>
      <w:rPr>
        <w:lang w:val="es-ES"/>
      </w:rPr>
    </w:pPr>
    <w:r w:rsidRPr="009A5D2F">
      <w:rPr>
        <w:sz w:val="16"/>
        <w:lang w:val="es-ES"/>
      </w:rPr>
      <w:t xml:space="preserve">Licencia de funcionamiento No.09478 del 21 de Octubre de 2009, emanada de la Secretaría de Educación del Municipio de Medellín. </w:t>
    </w:r>
  </w:p>
  <w:p w14:paraId="543B7762" w14:textId="77777777" w:rsidR="002E2BFD" w:rsidRDefault="1C009A8A">
    <w:pPr>
      <w:spacing w:after="0" w:line="259" w:lineRule="auto"/>
      <w:ind w:left="67" w:firstLine="0"/>
      <w:jc w:val="center"/>
    </w:pPr>
    <w:proofErr w:type="spellStart"/>
    <w:r w:rsidRPr="1C009A8A">
      <w:rPr>
        <w:rFonts w:cs="Calibri"/>
        <w:i/>
        <w:iCs/>
        <w:lang w:val="en-US"/>
      </w:rPr>
      <w:t>Ser</w:t>
    </w:r>
    <w:proofErr w:type="spellEnd"/>
    <w:r w:rsidRPr="1C009A8A">
      <w:rPr>
        <w:rFonts w:cs="Calibri"/>
        <w:i/>
        <w:iCs/>
        <w:lang w:val="en-US"/>
      </w:rPr>
      <w:t xml:space="preserve"> </w:t>
    </w:r>
    <w:proofErr w:type="spellStart"/>
    <w:r w:rsidRPr="1C009A8A">
      <w:rPr>
        <w:rFonts w:cs="Calibri"/>
        <w:i/>
        <w:iCs/>
        <w:lang w:val="en-US"/>
      </w:rPr>
      <w:t>mejores</w:t>
    </w:r>
    <w:proofErr w:type="spellEnd"/>
    <w:r w:rsidRPr="1C009A8A">
      <w:rPr>
        <w:rFonts w:cs="Calibri"/>
        <w:i/>
        <w:iCs/>
        <w:lang w:val="en-US"/>
      </w:rPr>
      <w:t xml:space="preserve"> </w:t>
    </w:r>
    <w:proofErr w:type="spellStart"/>
    <w:r w:rsidRPr="1C009A8A">
      <w:rPr>
        <w:rFonts w:cs="Calibri"/>
        <w:i/>
        <w:iCs/>
        <w:lang w:val="en-US"/>
      </w:rPr>
      <w:t>cada</w:t>
    </w:r>
    <w:proofErr w:type="spellEnd"/>
    <w:r w:rsidRPr="1C009A8A">
      <w:rPr>
        <w:rFonts w:cs="Calibri"/>
        <w:i/>
        <w:iCs/>
        <w:lang w:val="en-US"/>
      </w:rPr>
      <w:t xml:space="preserve"> </w:t>
    </w:r>
    <w:proofErr w:type="spellStart"/>
    <w:r w:rsidRPr="1C009A8A">
      <w:rPr>
        <w:rFonts w:cs="Calibri"/>
        <w:i/>
        <w:iCs/>
        <w:lang w:val="en-US"/>
      </w:rPr>
      <w:t>día</w:t>
    </w:r>
    <w:proofErr w:type="spellEnd"/>
    <w:r w:rsidRPr="1C009A8A">
      <w:rPr>
        <w:rFonts w:cs="Calibri"/>
        <w:i/>
        <w:iCs/>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7F31"/>
    <w:multiLevelType w:val="hybridMultilevel"/>
    <w:tmpl w:val="A8E859A6"/>
    <w:lvl w:ilvl="0" w:tplc="0C0A000F">
      <w:start w:val="1"/>
      <w:numFmt w:val="decimal"/>
      <w:lvlText w:val="%1."/>
      <w:lvlJc w:val="left"/>
      <w:pPr>
        <w:ind w:left="501"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F2664B2"/>
    <w:multiLevelType w:val="hybridMultilevel"/>
    <w:tmpl w:val="AFACF302"/>
    <w:lvl w:ilvl="0" w:tplc="39A0383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5868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C8FD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104D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3E37C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2A58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9C8A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F63C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94B6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15D25E4C"/>
    <w:multiLevelType w:val="hybridMultilevel"/>
    <w:tmpl w:val="044E8FB2"/>
    <w:lvl w:ilvl="0" w:tplc="13EE01B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nsid w:val="24B30DD5"/>
    <w:multiLevelType w:val="hybridMultilevel"/>
    <w:tmpl w:val="CE88D1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42786D"/>
    <w:multiLevelType w:val="hybridMultilevel"/>
    <w:tmpl w:val="16D0A738"/>
    <w:lvl w:ilvl="0" w:tplc="A3C89A40">
      <w:start w:val="1"/>
      <w:numFmt w:val="bullet"/>
      <w:lvlText w:val=""/>
      <w:lvlJc w:val="left"/>
      <w:pPr>
        <w:ind w:left="345" w:hanging="360"/>
      </w:pPr>
      <w:rPr>
        <w:rFonts w:ascii="Symbol" w:eastAsia="Arial" w:hAnsi="Symbol" w:cs="Arial" w:hint="default"/>
      </w:rPr>
    </w:lvl>
    <w:lvl w:ilvl="1" w:tplc="04090003" w:tentative="1">
      <w:start w:val="1"/>
      <w:numFmt w:val="bullet"/>
      <w:lvlText w:val="o"/>
      <w:lvlJc w:val="left"/>
      <w:pPr>
        <w:ind w:left="1065" w:hanging="360"/>
      </w:pPr>
      <w:rPr>
        <w:rFonts w:ascii="Courier New" w:hAnsi="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5">
    <w:nsid w:val="2B842571"/>
    <w:multiLevelType w:val="hybridMultilevel"/>
    <w:tmpl w:val="443E8E32"/>
    <w:lvl w:ilvl="0" w:tplc="DFA4234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nsid w:val="2C405A46"/>
    <w:multiLevelType w:val="hybridMultilevel"/>
    <w:tmpl w:val="DCBE0DF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C910485"/>
    <w:multiLevelType w:val="hybridMultilevel"/>
    <w:tmpl w:val="D2965874"/>
    <w:lvl w:ilvl="0" w:tplc="7E96AF54">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8">
    <w:nsid w:val="3D3A2B11"/>
    <w:multiLevelType w:val="hybridMultilevel"/>
    <w:tmpl w:val="4B40647A"/>
    <w:lvl w:ilvl="0" w:tplc="21760ECE">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40C045CA"/>
    <w:multiLevelType w:val="hybridMultilevel"/>
    <w:tmpl w:val="1FD0B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FB5BCF"/>
    <w:multiLevelType w:val="hybridMultilevel"/>
    <w:tmpl w:val="209E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21A2B"/>
    <w:multiLevelType w:val="hybridMultilevel"/>
    <w:tmpl w:val="F556694C"/>
    <w:lvl w:ilvl="0" w:tplc="454A72DC">
      <w:start w:val="3"/>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2">
    <w:nsid w:val="44FA5FB8"/>
    <w:multiLevelType w:val="hybridMultilevel"/>
    <w:tmpl w:val="E18A10B4"/>
    <w:lvl w:ilvl="0" w:tplc="1CA2E8B4">
      <w:start w:val="1"/>
      <w:numFmt w:val="bullet"/>
      <w:lvlText w:val="•"/>
      <w:lvlJc w:val="left"/>
      <w:pPr>
        <w:ind w:left="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24491A">
      <w:start w:val="1"/>
      <w:numFmt w:val="bullet"/>
      <w:lvlText w:val="o"/>
      <w:lvlJc w:val="left"/>
      <w:pPr>
        <w:ind w:left="1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14643B8">
      <w:start w:val="1"/>
      <w:numFmt w:val="bullet"/>
      <w:lvlText w:val="▪"/>
      <w:lvlJc w:val="left"/>
      <w:pPr>
        <w:ind w:left="2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3096C2">
      <w:start w:val="1"/>
      <w:numFmt w:val="bullet"/>
      <w:lvlText w:val="•"/>
      <w:lvlJc w:val="left"/>
      <w:pPr>
        <w:ind w:left="2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9600AA">
      <w:start w:val="1"/>
      <w:numFmt w:val="bullet"/>
      <w:lvlText w:val="o"/>
      <w:lvlJc w:val="left"/>
      <w:pPr>
        <w:ind w:left="3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9A0C42">
      <w:start w:val="1"/>
      <w:numFmt w:val="bullet"/>
      <w:lvlText w:val="▪"/>
      <w:lvlJc w:val="left"/>
      <w:pPr>
        <w:ind w:left="4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F6DA9A">
      <w:start w:val="1"/>
      <w:numFmt w:val="bullet"/>
      <w:lvlText w:val="•"/>
      <w:lvlJc w:val="left"/>
      <w:pPr>
        <w:ind w:left="5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F62AC6">
      <w:start w:val="1"/>
      <w:numFmt w:val="bullet"/>
      <w:lvlText w:val="o"/>
      <w:lvlJc w:val="left"/>
      <w:pPr>
        <w:ind w:left="5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02A280">
      <w:start w:val="1"/>
      <w:numFmt w:val="bullet"/>
      <w:lvlText w:val="▪"/>
      <w:lvlJc w:val="left"/>
      <w:pPr>
        <w:ind w:left="6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nsid w:val="45FF1B04"/>
    <w:multiLevelType w:val="multilevel"/>
    <w:tmpl w:val="63A6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E63896"/>
    <w:multiLevelType w:val="hybridMultilevel"/>
    <w:tmpl w:val="6BF62A7A"/>
    <w:lvl w:ilvl="0" w:tplc="97EEEA70">
      <w:start w:val="5"/>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681B75"/>
    <w:multiLevelType w:val="hybridMultilevel"/>
    <w:tmpl w:val="A5D8F050"/>
    <w:lvl w:ilvl="0" w:tplc="6164D6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41760A"/>
    <w:multiLevelType w:val="hybridMultilevel"/>
    <w:tmpl w:val="7A687606"/>
    <w:lvl w:ilvl="0" w:tplc="A85C3A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65D98"/>
    <w:multiLevelType w:val="hybridMultilevel"/>
    <w:tmpl w:val="20A83DE0"/>
    <w:lvl w:ilvl="0" w:tplc="3E12883E">
      <w:start w:val="3"/>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8">
    <w:nsid w:val="530F297E"/>
    <w:multiLevelType w:val="multilevel"/>
    <w:tmpl w:val="1F46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41033"/>
    <w:multiLevelType w:val="hybridMultilevel"/>
    <w:tmpl w:val="F03A91A0"/>
    <w:lvl w:ilvl="0" w:tplc="830CFBFE">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A3F1F"/>
    <w:multiLevelType w:val="hybridMultilevel"/>
    <w:tmpl w:val="7690C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218E4"/>
    <w:multiLevelType w:val="multilevel"/>
    <w:tmpl w:val="442C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93D37"/>
    <w:multiLevelType w:val="hybridMultilevel"/>
    <w:tmpl w:val="535698C4"/>
    <w:lvl w:ilvl="0" w:tplc="46129666">
      <w:start w:val="1"/>
      <w:numFmt w:val="lowerLetter"/>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EC779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441D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E4B5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AA4B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B49F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9CE3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AAB4D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3245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62A051E3"/>
    <w:multiLevelType w:val="multilevel"/>
    <w:tmpl w:val="81C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4B4D58"/>
    <w:multiLevelType w:val="hybridMultilevel"/>
    <w:tmpl w:val="BCAA77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9646E4"/>
    <w:multiLevelType w:val="multilevel"/>
    <w:tmpl w:val="D1AC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20"/>
  </w:num>
  <w:num w:numId="4">
    <w:abstractNumId w:val="16"/>
  </w:num>
  <w:num w:numId="5">
    <w:abstractNumId w:val="19"/>
  </w:num>
  <w:num w:numId="6">
    <w:abstractNumId w:val="10"/>
  </w:num>
  <w:num w:numId="7">
    <w:abstractNumId w:val="12"/>
  </w:num>
  <w:num w:numId="8">
    <w:abstractNumId w:val="5"/>
  </w:num>
  <w:num w:numId="9">
    <w:abstractNumId w:val="2"/>
  </w:num>
  <w:num w:numId="10">
    <w:abstractNumId w:val="4"/>
  </w:num>
  <w:num w:numId="11">
    <w:abstractNumId w:val="3"/>
  </w:num>
  <w:num w:numId="12">
    <w:abstractNumId w:val="24"/>
  </w:num>
  <w:num w:numId="13">
    <w:abstractNumId w:val="15"/>
  </w:num>
  <w:num w:numId="14">
    <w:abstractNumId w:val="8"/>
  </w:num>
  <w:num w:numId="15">
    <w:abstractNumId w:val="0"/>
  </w:num>
  <w:num w:numId="16">
    <w:abstractNumId w:val="14"/>
  </w:num>
  <w:num w:numId="17">
    <w:abstractNumId w:val="9"/>
  </w:num>
  <w:num w:numId="18">
    <w:abstractNumId w:val="11"/>
  </w:num>
  <w:num w:numId="19">
    <w:abstractNumId w:val="7"/>
  </w:num>
  <w:num w:numId="20">
    <w:abstractNumId w:val="17"/>
  </w:num>
  <w:num w:numId="21">
    <w:abstractNumId w:val="6"/>
  </w:num>
  <w:num w:numId="22">
    <w:abstractNumId w:val="25"/>
  </w:num>
  <w:num w:numId="23">
    <w:abstractNumId w:val="21"/>
  </w:num>
  <w:num w:numId="24">
    <w:abstractNumId w:val="18"/>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FD"/>
    <w:rsid w:val="000778A9"/>
    <w:rsid w:val="002911E1"/>
    <w:rsid w:val="002E2BFD"/>
    <w:rsid w:val="002F592B"/>
    <w:rsid w:val="00302B8D"/>
    <w:rsid w:val="00354790"/>
    <w:rsid w:val="003E77DF"/>
    <w:rsid w:val="00475D22"/>
    <w:rsid w:val="00496A33"/>
    <w:rsid w:val="004E0B5F"/>
    <w:rsid w:val="006126E0"/>
    <w:rsid w:val="0067301D"/>
    <w:rsid w:val="006E4106"/>
    <w:rsid w:val="0074486F"/>
    <w:rsid w:val="00777B49"/>
    <w:rsid w:val="007A3920"/>
    <w:rsid w:val="008C1B68"/>
    <w:rsid w:val="009654E4"/>
    <w:rsid w:val="009922E7"/>
    <w:rsid w:val="009A5D2F"/>
    <w:rsid w:val="009B195D"/>
    <w:rsid w:val="009B62D0"/>
    <w:rsid w:val="009D793C"/>
    <w:rsid w:val="00A3602A"/>
    <w:rsid w:val="00A85171"/>
    <w:rsid w:val="00AA38C9"/>
    <w:rsid w:val="00AB22E6"/>
    <w:rsid w:val="00AD53CA"/>
    <w:rsid w:val="00B24729"/>
    <w:rsid w:val="00B43C9F"/>
    <w:rsid w:val="00BD3740"/>
    <w:rsid w:val="00D25633"/>
    <w:rsid w:val="00DE7044"/>
    <w:rsid w:val="00E40DB5"/>
    <w:rsid w:val="00E45501"/>
    <w:rsid w:val="00EC061A"/>
    <w:rsid w:val="00FA032F"/>
    <w:rsid w:val="00FF31C3"/>
    <w:rsid w:val="1C009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33BE"/>
  <w15:docId w15:val="{201F71DC-CC27-A34B-9B6D-127E68D5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3" w:line="268" w:lineRule="auto"/>
      <w:ind w:left="370" w:hanging="10"/>
    </w:pPr>
    <w:rPr>
      <w:rFonts w:ascii="Calibri" w:eastAsia="Calibri" w:hAnsi="Calibri" w:cs="Times New Roman"/>
      <w:color w:val="000000"/>
      <w:sz w:val="22"/>
      <w:lang w:val="en" w:eastAsia="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53CA"/>
    <w:pPr>
      <w:spacing w:after="160" w:line="259" w:lineRule="auto"/>
      <w:ind w:left="720" w:firstLine="0"/>
      <w:contextualSpacing/>
    </w:pPr>
    <w:rPr>
      <w:rFonts w:asciiTheme="minorHAnsi" w:eastAsiaTheme="minorHAnsi" w:hAnsiTheme="minorHAnsi" w:cstheme="minorBidi"/>
      <w:color w:val="auto"/>
      <w:szCs w:val="22"/>
      <w:lang w:val="tr-TR" w:eastAsia="en-US"/>
    </w:rPr>
  </w:style>
  <w:style w:type="table" w:styleId="Tablaconcuadrcula">
    <w:name w:val="Table Grid"/>
    <w:basedOn w:val="Tablanormal"/>
    <w:uiPriority w:val="59"/>
    <w:rsid w:val="00AD53CA"/>
    <w:rPr>
      <w:sz w:val="22"/>
      <w:szCs w:val="22"/>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02B8D"/>
    <w:pPr>
      <w:ind w:left="370" w:hanging="10"/>
    </w:pPr>
    <w:rPr>
      <w:rFonts w:ascii="Calibri" w:eastAsia="Calibri" w:hAnsi="Calibri" w:cs="Times New Roman"/>
      <w:color w:val="000000"/>
      <w:sz w:val="22"/>
      <w:lang w:val="en" w:eastAsia="en"/>
    </w:rPr>
  </w:style>
  <w:style w:type="table" w:customStyle="1" w:styleId="TableGrid1">
    <w:name w:val="Table Grid1"/>
    <w:basedOn w:val="Tablanormal"/>
    <w:next w:val="Tablaconcuadrcula"/>
    <w:uiPriority w:val="59"/>
    <w:rsid w:val="00302B8D"/>
    <w:rPr>
      <w:sz w:val="22"/>
      <w:szCs w:val="22"/>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B24729"/>
    <w:rPr>
      <w:color w:val="0563C1" w:themeColor="hyperlink"/>
      <w:u w:val="single"/>
    </w:rPr>
  </w:style>
  <w:style w:type="character" w:customStyle="1" w:styleId="UnresolvedMention">
    <w:name w:val="Unresolved Mention"/>
    <w:basedOn w:val="Fuentedeprrafopredeter"/>
    <w:uiPriority w:val="99"/>
    <w:semiHidden/>
    <w:unhideWhenUsed/>
    <w:rsid w:val="00B24729"/>
    <w:rPr>
      <w:color w:val="605E5C"/>
      <w:shd w:val="clear" w:color="auto" w:fill="E1DFDD"/>
    </w:rPr>
  </w:style>
  <w:style w:type="paragraph" w:customStyle="1" w:styleId="Normal1">
    <w:name w:val="Normal1"/>
    <w:rsid w:val="00EC061A"/>
    <w:rPr>
      <w:rFonts w:ascii="Calibri" w:eastAsia="Calibri" w:hAnsi="Calibri" w:cs="Calibri"/>
      <w:sz w:val="22"/>
      <w:szCs w:val="22"/>
      <w:lang w:val="es-CO" w:eastAsia="es-ES"/>
    </w:rPr>
  </w:style>
  <w:style w:type="paragraph" w:customStyle="1" w:styleId="Default">
    <w:name w:val="Default"/>
    <w:rsid w:val="00DE7044"/>
    <w:pPr>
      <w:autoSpaceDE w:val="0"/>
      <w:autoSpaceDN w:val="0"/>
      <w:adjustRightInd w:val="0"/>
    </w:pPr>
    <w:rPr>
      <w:rFonts w:ascii="HelloHaywire" w:eastAsiaTheme="minorHAnsi" w:hAnsi="HelloHaywire" w:cs="HelloHaywire"/>
      <w:color w:val="000000"/>
      <w:lang w:val="it-IT"/>
    </w:rPr>
  </w:style>
  <w:style w:type="paragraph" w:styleId="NormalWeb">
    <w:name w:val="Normal (Web)"/>
    <w:basedOn w:val="Normal"/>
    <w:uiPriority w:val="99"/>
    <w:semiHidden/>
    <w:unhideWhenUsed/>
    <w:rsid w:val="006E4106"/>
    <w:pPr>
      <w:spacing w:before="100" w:beforeAutospacing="1" w:after="100" w:afterAutospacing="1" w:line="240" w:lineRule="auto"/>
      <w:ind w:left="0" w:firstLine="0"/>
    </w:pPr>
    <w:rPr>
      <w:rFonts w:ascii="Times New Roman" w:eastAsia="Times New Roman" w:hAnsi="Times New Roman"/>
      <w:color w:val="auto"/>
      <w:sz w:val="24"/>
      <w:lang w:eastAsia="en-US"/>
    </w:rPr>
  </w:style>
  <w:style w:type="character" w:styleId="Textoennegrita">
    <w:name w:val="Strong"/>
    <w:basedOn w:val="Fuentedeprrafopredeter"/>
    <w:uiPriority w:val="22"/>
    <w:qFormat/>
    <w:rsid w:val="006E4106"/>
    <w:rPr>
      <w:b/>
      <w:bCs/>
    </w:rPr>
  </w:style>
  <w:style w:type="character" w:styleId="nfasis">
    <w:name w:val="Emphasis"/>
    <w:basedOn w:val="Fuentedeprrafopredeter"/>
    <w:uiPriority w:val="20"/>
    <w:qFormat/>
    <w:rsid w:val="006E41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8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1396</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cp:lastModifiedBy>Cuenta Microsoft</cp:lastModifiedBy>
  <cp:revision>30</cp:revision>
  <dcterms:created xsi:type="dcterms:W3CDTF">2024-04-19T03:25:00Z</dcterms:created>
  <dcterms:modified xsi:type="dcterms:W3CDTF">2024-11-07T12:59:00Z</dcterms:modified>
</cp:coreProperties>
</file>